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F80" w:rsidRPr="00EE1271" w:rsidRDefault="00D46D90" w:rsidP="00EE1271">
      <w:pPr>
        <w:jc w:val="center"/>
        <w:rPr>
          <w:rFonts w:ascii="標楷體" w:eastAsia="標楷體" w:hAnsi="標楷體"/>
          <w:b/>
          <w:sz w:val="36"/>
          <w:szCs w:val="36"/>
        </w:rPr>
      </w:pPr>
      <w:r w:rsidRPr="00B168A5">
        <w:rPr>
          <w:rFonts w:ascii="標楷體" w:eastAsia="標楷體" w:hAnsi="標楷體" w:hint="eastAsia"/>
          <w:b/>
          <w:sz w:val="36"/>
          <w:szCs w:val="36"/>
        </w:rPr>
        <w:t>法務部矯正署基隆監獄</w:t>
      </w:r>
      <w:r w:rsidR="00C0012A">
        <w:rPr>
          <w:rFonts w:ascii="標楷體" w:eastAsia="標楷體" w:hAnsi="標楷體" w:hint="eastAsia"/>
          <w:b/>
          <w:sz w:val="36"/>
          <w:szCs w:val="36"/>
        </w:rPr>
        <w:t>110</w:t>
      </w:r>
      <w:r w:rsidRPr="00B168A5">
        <w:rPr>
          <w:rFonts w:ascii="標楷體" w:eastAsia="標楷體" w:hAnsi="標楷體" w:hint="eastAsia"/>
          <w:b/>
          <w:sz w:val="36"/>
          <w:szCs w:val="36"/>
        </w:rPr>
        <w:t>年</w:t>
      </w:r>
      <w:r w:rsidR="00EE1271">
        <w:rPr>
          <w:rFonts w:ascii="標楷體" w:eastAsia="標楷體" w:hAnsi="標楷體" w:hint="eastAsia"/>
          <w:b/>
          <w:sz w:val="36"/>
          <w:szCs w:val="36"/>
        </w:rPr>
        <w:t>1</w:t>
      </w:r>
      <w:r w:rsidR="00CF1FA3" w:rsidRPr="00B168A5">
        <w:rPr>
          <w:rFonts w:ascii="標楷體" w:eastAsia="標楷體" w:hAnsi="標楷體" w:hint="eastAsia"/>
          <w:b/>
          <w:sz w:val="36"/>
          <w:szCs w:val="36"/>
        </w:rPr>
        <w:t>月</w:t>
      </w:r>
      <w:r w:rsidR="00DF0D45">
        <w:rPr>
          <w:rFonts w:ascii="標楷體" w:eastAsia="標楷體" w:hAnsi="標楷體" w:hint="eastAsia"/>
          <w:b/>
          <w:sz w:val="36"/>
          <w:szCs w:val="36"/>
        </w:rPr>
        <w:t>教化文康活動</w:t>
      </w:r>
    </w:p>
    <w:tbl>
      <w:tblPr>
        <w:tblpPr w:leftFromText="180" w:rightFromText="180" w:vertAnchor="text" w:horzAnchor="margin" w:tblpY="67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
        <w:gridCol w:w="4395"/>
        <w:gridCol w:w="4394"/>
      </w:tblGrid>
      <w:tr w:rsidR="00B97588" w:rsidRPr="002B26E5" w:rsidTr="001B6189">
        <w:trPr>
          <w:trHeight w:val="550"/>
        </w:trPr>
        <w:tc>
          <w:tcPr>
            <w:tcW w:w="817" w:type="dxa"/>
            <w:vMerge w:val="restart"/>
            <w:vAlign w:val="center"/>
          </w:tcPr>
          <w:p w:rsidR="00B97588" w:rsidRPr="00B54A6C" w:rsidRDefault="00B97588" w:rsidP="001B6189">
            <w:pPr>
              <w:jc w:val="center"/>
              <w:rPr>
                <w:rFonts w:ascii="標楷體" w:eastAsia="標楷體" w:hAnsi="標楷體"/>
                <w:b/>
                <w:sz w:val="28"/>
                <w:szCs w:val="28"/>
              </w:rPr>
            </w:pPr>
            <w:r>
              <w:rPr>
                <w:rFonts w:ascii="標楷體" w:eastAsia="標楷體" w:hAnsi="標楷體" w:hint="eastAsia"/>
                <w:b/>
                <w:sz w:val="28"/>
                <w:szCs w:val="28"/>
              </w:rPr>
              <w:t>1</w:t>
            </w:r>
          </w:p>
        </w:tc>
        <w:tc>
          <w:tcPr>
            <w:tcW w:w="425" w:type="dxa"/>
            <w:vAlign w:val="center"/>
          </w:tcPr>
          <w:p w:rsidR="00B97588" w:rsidRPr="00B54A6C" w:rsidRDefault="00B97588" w:rsidP="001B6189">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B97588" w:rsidRPr="00C0012A" w:rsidRDefault="00B97588" w:rsidP="0017511B">
            <w:pPr>
              <w:pStyle w:val="Web"/>
              <w:ind w:left="673"/>
            </w:pPr>
            <w:r>
              <w:rPr>
                <w:rFonts w:ascii="標楷體" w:eastAsia="標楷體" w:hAnsi="標楷體" w:hint="eastAsia"/>
                <w:sz w:val="28"/>
                <w:szCs w:val="28"/>
              </w:rPr>
              <w:t xml:space="preserve">        </w:t>
            </w:r>
            <w:r w:rsidRPr="00C0012A">
              <w:rPr>
                <w:rFonts w:ascii="標楷體" w:eastAsia="標楷體" w:hAnsi="標楷體" w:hint="eastAsia"/>
                <w:sz w:val="28"/>
                <w:szCs w:val="28"/>
              </w:rPr>
              <w:t xml:space="preserve">寒冬送暖 </w:t>
            </w:r>
            <w:proofErr w:type="gramStart"/>
            <w:r w:rsidRPr="00C0012A">
              <w:rPr>
                <w:rFonts w:ascii="標楷體" w:eastAsia="標楷體" w:hAnsi="標楷體" w:hint="eastAsia"/>
                <w:sz w:val="28"/>
                <w:szCs w:val="28"/>
              </w:rPr>
              <w:t>本監代收容</w:t>
            </w:r>
            <w:proofErr w:type="gramEnd"/>
            <w:r w:rsidRPr="00C0012A">
              <w:rPr>
                <w:rFonts w:ascii="標楷體" w:eastAsia="標楷體" w:hAnsi="標楷體" w:hint="eastAsia"/>
                <w:sz w:val="28"/>
                <w:szCs w:val="28"/>
              </w:rPr>
              <w:t>人探視住院母親</w:t>
            </w:r>
          </w:p>
        </w:tc>
      </w:tr>
      <w:tr w:rsidR="00B97588" w:rsidRPr="002B26E5" w:rsidTr="001B6189">
        <w:trPr>
          <w:trHeight w:val="557"/>
        </w:trPr>
        <w:tc>
          <w:tcPr>
            <w:tcW w:w="817" w:type="dxa"/>
            <w:vMerge/>
          </w:tcPr>
          <w:p w:rsidR="00B97588" w:rsidRPr="00B54A6C" w:rsidRDefault="00B97588" w:rsidP="001B6189">
            <w:pPr>
              <w:jc w:val="distribute"/>
              <w:rPr>
                <w:rFonts w:ascii="標楷體" w:eastAsia="標楷體" w:hAnsi="標楷體"/>
                <w:b/>
                <w:sz w:val="28"/>
                <w:szCs w:val="28"/>
              </w:rPr>
            </w:pPr>
          </w:p>
        </w:tc>
        <w:tc>
          <w:tcPr>
            <w:tcW w:w="425" w:type="dxa"/>
            <w:vAlign w:val="center"/>
          </w:tcPr>
          <w:p w:rsidR="00B97588" w:rsidRPr="00147CDE" w:rsidRDefault="00B97588" w:rsidP="001B6189">
            <w:pPr>
              <w:jc w:val="center"/>
              <w:rPr>
                <w:rFonts w:ascii="標楷體" w:eastAsia="標楷體" w:hAnsi="標楷體"/>
                <w:b/>
                <w:sz w:val="28"/>
                <w:szCs w:val="28"/>
              </w:rPr>
            </w:pPr>
            <w:r w:rsidRPr="00147CDE">
              <w:rPr>
                <w:rFonts w:ascii="標楷體" w:eastAsia="標楷體" w:hAnsi="標楷體" w:hint="eastAsia"/>
                <w:b/>
                <w:sz w:val="28"/>
                <w:szCs w:val="28"/>
              </w:rPr>
              <w:t>說明</w:t>
            </w:r>
          </w:p>
        </w:tc>
        <w:tc>
          <w:tcPr>
            <w:tcW w:w="8789" w:type="dxa"/>
            <w:gridSpan w:val="2"/>
            <w:vAlign w:val="center"/>
          </w:tcPr>
          <w:p w:rsidR="00B97588" w:rsidRPr="00C0012A" w:rsidRDefault="00B97588" w:rsidP="00246801">
            <w:pPr>
              <w:pStyle w:val="Web"/>
            </w:pPr>
            <w:proofErr w:type="gramStart"/>
            <w:r>
              <w:rPr>
                <w:rFonts w:ascii="標楷體" w:eastAsia="標楷體" w:hAnsi="標楷體" w:hint="eastAsia"/>
                <w:sz w:val="28"/>
                <w:szCs w:val="28"/>
              </w:rPr>
              <w:t>本</w:t>
            </w:r>
            <w:r>
              <w:rPr>
                <w:rFonts w:ascii="標楷體" w:eastAsia="標楷體" w:hAnsi="標楷體"/>
                <w:sz w:val="28"/>
                <w:szCs w:val="28"/>
              </w:rPr>
              <w:t>監陳姓</w:t>
            </w:r>
            <w:proofErr w:type="gramEnd"/>
            <w:r>
              <w:rPr>
                <w:rFonts w:ascii="標楷體" w:eastAsia="標楷體" w:hAnsi="標楷體"/>
                <w:sz w:val="28"/>
                <w:szCs w:val="28"/>
              </w:rPr>
              <w:t>收容人母親年過八十，於陳姓收容人入監後獨居，雖行動不甚方便，但兒子入監後仍堅持每一至二個月前來會客。但時至2021年1月已超過二個月未來會客，教區科員發現此情況後，主動關心其家中情形，擔心因寒流來襲，基隆多日夜間氣溫低於10度，陳母身體狀況是否安好，因此轉</w:t>
            </w:r>
            <w:proofErr w:type="gramStart"/>
            <w:r>
              <w:rPr>
                <w:rFonts w:ascii="標楷體" w:eastAsia="標楷體" w:hAnsi="標楷體"/>
                <w:sz w:val="28"/>
                <w:szCs w:val="28"/>
              </w:rPr>
              <w:t>介</w:t>
            </w:r>
            <w:proofErr w:type="gramEnd"/>
            <w:r>
              <w:rPr>
                <w:rFonts w:ascii="標楷體" w:eastAsia="標楷體" w:hAnsi="標楷體"/>
                <w:sz w:val="28"/>
                <w:szCs w:val="28"/>
              </w:rPr>
              <w:t>教化科，希望教化人員能協助與陳母取得聯繫。</w:t>
            </w:r>
            <w:r>
              <w:rPr>
                <w:rFonts w:ascii="標楷體" w:eastAsia="標楷體" w:hAnsi="標楷體" w:hint="eastAsia"/>
                <w:sz w:val="28"/>
                <w:szCs w:val="28"/>
              </w:rPr>
              <w:t>本</w:t>
            </w:r>
            <w:r>
              <w:rPr>
                <w:rFonts w:ascii="標楷體" w:eastAsia="標楷體" w:hAnsi="標楷體"/>
                <w:sz w:val="28"/>
                <w:szCs w:val="28"/>
              </w:rPr>
              <w:t>監教化科長得知該情形後，第一時間主動聯繫陳母居住地之里長，得知陳母前些日子由救護車送</w:t>
            </w:r>
            <w:proofErr w:type="gramStart"/>
            <w:r>
              <w:rPr>
                <w:rFonts w:ascii="標楷體" w:eastAsia="標楷體" w:hAnsi="標楷體"/>
                <w:sz w:val="28"/>
                <w:szCs w:val="28"/>
              </w:rPr>
              <w:t>醫</w:t>
            </w:r>
            <w:proofErr w:type="gramEnd"/>
            <w:r>
              <w:rPr>
                <w:rFonts w:ascii="標楷體" w:eastAsia="標楷體" w:hAnsi="標楷體"/>
                <w:sz w:val="28"/>
                <w:szCs w:val="28"/>
              </w:rPr>
              <w:t>，收治醫院與病情並不清楚。隨後該監主動聯繫基隆市政府社會處，確認陳母於社會處列管中。110年1月11日上午10時</w:t>
            </w:r>
            <w:r>
              <w:rPr>
                <w:rFonts w:ascii="標楷體" w:eastAsia="標楷體" w:hAnsi="標楷體" w:hint="eastAsia"/>
                <w:sz w:val="28"/>
                <w:szCs w:val="28"/>
              </w:rPr>
              <w:t>本</w:t>
            </w:r>
            <w:r>
              <w:rPr>
                <w:rFonts w:ascii="標楷體" w:eastAsia="標楷體" w:hAnsi="標楷體"/>
                <w:sz w:val="28"/>
                <w:szCs w:val="28"/>
              </w:rPr>
              <w:t>監秘書林聖龍、教化科長葛梅蘭、以及心理師與調查員一同前往基隆醫院會同基隆市社會處社工及督導訪視陳母，並代表</w:t>
            </w:r>
            <w:r>
              <w:rPr>
                <w:rFonts w:ascii="標楷體" w:eastAsia="標楷體" w:hAnsi="標楷體" w:hint="eastAsia"/>
                <w:sz w:val="28"/>
                <w:szCs w:val="28"/>
              </w:rPr>
              <w:t>本</w:t>
            </w:r>
            <w:r>
              <w:rPr>
                <w:rFonts w:ascii="標楷體" w:eastAsia="標楷體" w:hAnsi="標楷體"/>
                <w:sz w:val="28"/>
                <w:szCs w:val="28"/>
              </w:rPr>
              <w:t>監消費合作社致贈慰問金與禮品。陳母目前住於一般病房，尚無法自己進食、需以鼻胃管餵食，無法下床行走，有公費看護全程照顧，訪視時無法言語，但提到陳姓收容人全名時，會以點頭回應。</w:t>
            </w:r>
            <w:r>
              <w:rPr>
                <w:rFonts w:ascii="標楷體" w:eastAsia="標楷體" w:hAnsi="標楷體" w:hint="eastAsia"/>
                <w:sz w:val="28"/>
                <w:szCs w:val="28"/>
              </w:rPr>
              <w:t>本</w:t>
            </w:r>
            <w:r>
              <w:rPr>
                <w:rFonts w:ascii="標楷體" w:eastAsia="標楷體" w:hAnsi="標楷體"/>
                <w:sz w:val="28"/>
                <w:szCs w:val="28"/>
              </w:rPr>
              <w:t>監拍下陳母相片，提供收容人</w:t>
            </w:r>
            <w:proofErr w:type="gramStart"/>
            <w:r>
              <w:rPr>
                <w:rFonts w:ascii="標楷體" w:eastAsia="標楷體" w:hAnsi="標楷體"/>
                <w:sz w:val="28"/>
                <w:szCs w:val="28"/>
              </w:rPr>
              <w:t>了解案母病況</w:t>
            </w:r>
            <w:proofErr w:type="gramEnd"/>
            <w:r>
              <w:rPr>
                <w:rFonts w:ascii="標楷體" w:eastAsia="標楷體" w:hAnsi="標楷體"/>
                <w:sz w:val="28"/>
                <w:szCs w:val="28"/>
              </w:rPr>
              <w:t>，讓收容人安心，並將收容人相片提供予陳母，以解其相思之情。基隆市政府社會處社工表示，後續將會安排暫時性的喘息照護</w:t>
            </w:r>
            <w:r>
              <w:rPr>
                <w:rFonts w:ascii="標楷體" w:eastAsia="標楷體" w:hAnsi="標楷體"/>
                <w:color w:val="000000"/>
                <w:sz w:val="28"/>
                <w:szCs w:val="28"/>
              </w:rPr>
              <w:t>服務，並會與</w:t>
            </w:r>
            <w:r>
              <w:rPr>
                <w:rFonts w:ascii="標楷體" w:eastAsia="標楷體" w:hAnsi="標楷體" w:hint="eastAsia"/>
                <w:color w:val="000000"/>
                <w:sz w:val="28"/>
                <w:szCs w:val="28"/>
              </w:rPr>
              <w:t>本</w:t>
            </w:r>
            <w:r>
              <w:rPr>
                <w:rFonts w:ascii="標楷體" w:eastAsia="標楷體" w:hAnsi="標楷體"/>
                <w:sz w:val="28"/>
                <w:szCs w:val="28"/>
              </w:rPr>
              <w:t>監保持聯繫，後續如有安置或病況變化時將隨時知會獄方。</w:t>
            </w:r>
            <w:proofErr w:type="gramStart"/>
            <w:r>
              <w:rPr>
                <w:rFonts w:ascii="標楷體" w:eastAsia="標楷體" w:hAnsi="標楷體"/>
                <w:color w:val="000000"/>
                <w:sz w:val="28"/>
                <w:szCs w:val="28"/>
              </w:rPr>
              <w:t>本監致贈</w:t>
            </w:r>
            <w:proofErr w:type="gramEnd"/>
            <w:r>
              <w:rPr>
                <w:rFonts w:ascii="標楷體" w:eastAsia="標楷體" w:hAnsi="標楷體"/>
                <w:color w:val="000000"/>
                <w:sz w:val="28"/>
                <w:szCs w:val="28"/>
              </w:rPr>
              <w:t>之慰問金將由社會處社工代為保管，以</w:t>
            </w:r>
            <w:proofErr w:type="gramStart"/>
            <w:r>
              <w:rPr>
                <w:rFonts w:ascii="標楷體" w:eastAsia="標楷體" w:hAnsi="標楷體"/>
                <w:color w:val="000000"/>
                <w:sz w:val="28"/>
                <w:szCs w:val="28"/>
              </w:rPr>
              <w:t>支付案母生活</w:t>
            </w:r>
            <w:proofErr w:type="gramEnd"/>
            <w:r>
              <w:rPr>
                <w:rFonts w:ascii="標楷體" w:eastAsia="標楷體" w:hAnsi="標楷體"/>
                <w:color w:val="000000"/>
                <w:sz w:val="28"/>
                <w:szCs w:val="28"/>
              </w:rPr>
              <w:t>起居日用開支。矯正機關近年來大力推展家庭支持方案，除</w:t>
            </w:r>
            <w:proofErr w:type="gramStart"/>
            <w:r>
              <w:rPr>
                <w:rFonts w:ascii="標楷體" w:eastAsia="標楷體" w:hAnsi="標楷體"/>
                <w:color w:val="000000"/>
                <w:sz w:val="28"/>
                <w:szCs w:val="28"/>
              </w:rPr>
              <w:t>積極於監內</w:t>
            </w:r>
            <w:proofErr w:type="gramEnd"/>
            <w:r>
              <w:rPr>
                <w:rFonts w:ascii="標楷體" w:eastAsia="標楷體" w:hAnsi="標楷體"/>
                <w:color w:val="000000"/>
                <w:sz w:val="28"/>
                <w:szCs w:val="28"/>
              </w:rPr>
              <w:t>辦理</w:t>
            </w:r>
            <w:proofErr w:type="gramStart"/>
            <w:r>
              <w:rPr>
                <w:rFonts w:ascii="標楷體" w:eastAsia="標楷體" w:hAnsi="標楷體"/>
                <w:color w:val="000000"/>
                <w:sz w:val="28"/>
                <w:szCs w:val="28"/>
              </w:rPr>
              <w:t>懇</w:t>
            </w:r>
            <w:proofErr w:type="gramEnd"/>
            <w:r>
              <w:rPr>
                <w:rFonts w:ascii="標楷體" w:eastAsia="標楷體" w:hAnsi="標楷體"/>
                <w:color w:val="000000"/>
                <w:sz w:val="28"/>
                <w:szCs w:val="28"/>
              </w:rPr>
              <w:t>親、家庭日等家屬入監活動外，也努力向外聯結各方社會資源推展援助弱勢收容人家庭，讓收容人安心服刑，協助收容人維繫家庭關係，希冀收容人與收容人家屬都能感受到社會溫暖的力量，以及彼此關懷照顧支持的力量，以期能更有效地提升收容人及其家屬之鍵結強度，</w:t>
            </w:r>
            <w:proofErr w:type="gramStart"/>
            <w:r>
              <w:rPr>
                <w:rFonts w:ascii="標楷體" w:eastAsia="標楷體" w:hAnsi="標楷體"/>
                <w:color w:val="000000"/>
                <w:sz w:val="28"/>
                <w:szCs w:val="28"/>
              </w:rPr>
              <w:t>俾</w:t>
            </w:r>
            <w:proofErr w:type="gramEnd"/>
            <w:r>
              <w:rPr>
                <w:rFonts w:ascii="標楷體" w:eastAsia="標楷體" w:hAnsi="標楷體"/>
                <w:color w:val="000000"/>
                <w:sz w:val="28"/>
                <w:szCs w:val="28"/>
              </w:rPr>
              <w:t>利收容人順利復歸社會。</w:t>
            </w:r>
          </w:p>
        </w:tc>
      </w:tr>
      <w:tr w:rsidR="00B97588" w:rsidRPr="00BC78D0" w:rsidTr="001B6189">
        <w:trPr>
          <w:trHeight w:hRule="exact" w:val="3556"/>
        </w:trPr>
        <w:tc>
          <w:tcPr>
            <w:tcW w:w="817" w:type="dxa"/>
            <w:vMerge/>
          </w:tcPr>
          <w:p w:rsidR="00B97588" w:rsidRPr="00B54A6C" w:rsidRDefault="00B97588" w:rsidP="001B6189">
            <w:pPr>
              <w:jc w:val="distribute"/>
              <w:rPr>
                <w:rFonts w:ascii="標楷體" w:eastAsia="標楷體" w:hAnsi="標楷體"/>
                <w:b/>
                <w:sz w:val="28"/>
                <w:szCs w:val="28"/>
              </w:rPr>
            </w:pPr>
          </w:p>
        </w:tc>
        <w:tc>
          <w:tcPr>
            <w:tcW w:w="425" w:type="dxa"/>
            <w:vAlign w:val="center"/>
          </w:tcPr>
          <w:p w:rsidR="00B97588" w:rsidRPr="00B54A6C" w:rsidRDefault="00B97588" w:rsidP="001B6189">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395" w:type="dxa"/>
          </w:tcPr>
          <w:p w:rsidR="00B97588" w:rsidRDefault="00B97588" w:rsidP="001B6189">
            <w:pPr>
              <w:jc w:val="center"/>
            </w:pPr>
          </w:p>
          <w:p w:rsidR="00B97588" w:rsidRDefault="00B97588" w:rsidP="001B6189">
            <w:pPr>
              <w:jc w:val="center"/>
            </w:pPr>
            <w:r>
              <w:rPr>
                <w:noProof/>
              </w:rPr>
              <w:drawing>
                <wp:inline distT="0" distB="0" distL="0" distR="0" wp14:anchorId="3B73F0BE" wp14:editId="69E77DD7">
                  <wp:extent cx="0" cy="0"/>
                  <wp:effectExtent l="0" t="0" r="0" b="0"/>
                  <wp:docPr id="17" name="圖片 15" descr="G:\DCIM\101CANON\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CANON\IMG_02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sidRPr="00F872CA">
              <w:rPr>
                <w:rFonts w:eastAsia="Times New Roman"/>
                <w:noProof/>
                <w:snapToGrid w:val="0"/>
                <w:color w:val="000000"/>
                <w:w w:val="0"/>
                <w:sz w:val="0"/>
                <w:szCs w:val="0"/>
                <w:u w:color="000000"/>
                <w:bdr w:val="none" w:sz="0" w:space="0" w:color="000000"/>
                <w:shd w:val="clear" w:color="000000" w:fill="000000"/>
              </w:rPr>
              <w:drawing>
                <wp:inline distT="0" distB="0" distL="0" distR="0" wp14:anchorId="70D3929F" wp14:editId="7FACBEB7">
                  <wp:extent cx="2401200" cy="1800000"/>
                  <wp:effectExtent l="0" t="0" r="0" b="0"/>
                  <wp:docPr id="1" name="圖片 1" descr="C:\Users\klpe31\Desktop\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e31\Desktop\照片.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B97588" w:rsidRPr="00EE4A64" w:rsidRDefault="00B97588" w:rsidP="00C47591">
            <w:pPr>
              <w:jc w:val="center"/>
              <w:rPr>
                <w:rFonts w:ascii="標楷體" w:eastAsia="標楷體" w:hAnsi="標楷體"/>
                <w:sz w:val="28"/>
                <w:szCs w:val="28"/>
              </w:rPr>
            </w:pPr>
            <w:r>
              <w:rPr>
                <w:rFonts w:ascii="標楷體" w:eastAsia="標楷體" w:hAnsi="標楷體" w:hint="eastAsia"/>
                <w:sz w:val="28"/>
                <w:szCs w:val="28"/>
              </w:rPr>
              <w:t>林秘書葛科長致贈禮品及慰問金</w:t>
            </w:r>
          </w:p>
        </w:tc>
        <w:tc>
          <w:tcPr>
            <w:tcW w:w="4394" w:type="dxa"/>
          </w:tcPr>
          <w:p w:rsidR="00B97588" w:rsidRDefault="00B97588" w:rsidP="001B6189">
            <w:pPr>
              <w:jc w:val="center"/>
            </w:pPr>
          </w:p>
          <w:p w:rsidR="00B97588" w:rsidRDefault="00B97588" w:rsidP="001B6189">
            <w:pPr>
              <w:jc w:val="center"/>
            </w:pPr>
            <w:r w:rsidRPr="00F872CA">
              <w:rPr>
                <w:noProof/>
              </w:rPr>
              <w:drawing>
                <wp:inline distT="0" distB="0" distL="0" distR="0" wp14:anchorId="211D747C" wp14:editId="020A7239">
                  <wp:extent cx="2404800" cy="1800000"/>
                  <wp:effectExtent l="0" t="0" r="0" b="0"/>
                  <wp:docPr id="3" name="圖片 3" descr="C:\Users\klpe31\Desktop\ATTC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pe31\Desktop\ATTCH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4800" cy="1800000"/>
                          </a:xfrm>
                          <a:prstGeom prst="rect">
                            <a:avLst/>
                          </a:prstGeom>
                          <a:noFill/>
                          <a:ln>
                            <a:noFill/>
                          </a:ln>
                        </pic:spPr>
                      </pic:pic>
                    </a:graphicData>
                  </a:graphic>
                </wp:inline>
              </w:drawing>
            </w:r>
          </w:p>
          <w:p w:rsidR="00B97588" w:rsidRPr="00EE4A64" w:rsidRDefault="00B97588" w:rsidP="00770259">
            <w:pPr>
              <w:jc w:val="center"/>
              <w:rPr>
                <w:rFonts w:ascii="標楷體" w:eastAsia="標楷體" w:hAnsi="標楷體"/>
                <w:sz w:val="28"/>
                <w:szCs w:val="28"/>
              </w:rPr>
            </w:pPr>
            <w:r>
              <w:rPr>
                <w:rFonts w:ascii="標楷體" w:eastAsia="標楷體" w:hAnsi="標楷體" w:hint="eastAsia"/>
                <w:sz w:val="28"/>
                <w:szCs w:val="28"/>
              </w:rPr>
              <w:t>林秘書葛科長致贈禮品及慰問金</w:t>
            </w:r>
          </w:p>
        </w:tc>
      </w:tr>
    </w:tbl>
    <w:p w:rsidR="00F85A71" w:rsidRPr="00B97588" w:rsidRDefault="00F85A71" w:rsidP="008C55D6">
      <w:pPr>
        <w:widowControl/>
        <w:spacing w:line="300" w:lineRule="atLeast"/>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
        <w:gridCol w:w="4395"/>
        <w:gridCol w:w="4394"/>
      </w:tblGrid>
      <w:tr w:rsidR="00BC78D0" w:rsidRPr="00891FFF" w:rsidTr="00044548">
        <w:trPr>
          <w:trHeight w:val="550"/>
        </w:trPr>
        <w:tc>
          <w:tcPr>
            <w:tcW w:w="817" w:type="dxa"/>
            <w:vMerge w:val="restart"/>
            <w:vAlign w:val="center"/>
          </w:tcPr>
          <w:p w:rsidR="00BC78D0" w:rsidRPr="00891FFF" w:rsidRDefault="00BC78D0" w:rsidP="00044548">
            <w:pPr>
              <w:rPr>
                <w:rFonts w:ascii="標楷體" w:eastAsia="標楷體" w:hAnsi="標楷體"/>
                <w:b/>
                <w:sz w:val="28"/>
                <w:szCs w:val="28"/>
              </w:rPr>
            </w:pPr>
            <w:r w:rsidRPr="00891FFF">
              <w:rPr>
                <w:rFonts w:ascii="標楷體" w:eastAsia="標楷體" w:hAnsi="標楷體" w:hint="eastAsia"/>
                <w:b/>
                <w:sz w:val="28"/>
                <w:szCs w:val="28"/>
              </w:rPr>
              <w:lastRenderedPageBreak/>
              <w:t>2</w:t>
            </w:r>
          </w:p>
        </w:tc>
        <w:tc>
          <w:tcPr>
            <w:tcW w:w="425" w:type="dxa"/>
            <w:vAlign w:val="center"/>
          </w:tcPr>
          <w:p w:rsidR="00BC78D0" w:rsidRPr="00891FFF" w:rsidRDefault="00BC78D0" w:rsidP="00044548">
            <w:pPr>
              <w:jc w:val="center"/>
              <w:rPr>
                <w:rFonts w:ascii="標楷體" w:eastAsia="標楷體" w:hAnsi="標楷體"/>
                <w:b/>
                <w:sz w:val="28"/>
                <w:szCs w:val="28"/>
              </w:rPr>
            </w:pPr>
            <w:r w:rsidRPr="00891FFF">
              <w:rPr>
                <w:rFonts w:ascii="標楷體" w:eastAsia="標楷體" w:hAnsi="標楷體" w:hint="eastAsia"/>
                <w:b/>
                <w:sz w:val="28"/>
                <w:szCs w:val="28"/>
              </w:rPr>
              <w:t>事項</w:t>
            </w:r>
          </w:p>
        </w:tc>
        <w:tc>
          <w:tcPr>
            <w:tcW w:w="8789" w:type="dxa"/>
            <w:gridSpan w:val="2"/>
            <w:vAlign w:val="center"/>
          </w:tcPr>
          <w:p w:rsidR="00BC78D0" w:rsidRPr="00BC78D0" w:rsidRDefault="00BC78D0" w:rsidP="00BC78D0">
            <w:pPr>
              <w:pStyle w:val="a8"/>
              <w:ind w:left="673"/>
              <w:rPr>
                <w:rFonts w:ascii="標楷體" w:eastAsia="標楷體" w:hAnsi="標楷體" w:hint="default"/>
                <w:sz w:val="28"/>
                <w:szCs w:val="28"/>
              </w:rPr>
            </w:pPr>
            <w:r w:rsidRPr="00BC78D0">
              <w:rPr>
                <w:rFonts w:ascii="標楷體" w:eastAsia="標楷體" w:hAnsi="標楷體"/>
                <w:sz w:val="28"/>
                <w:szCs w:val="28"/>
              </w:rPr>
              <w:t>本監教誨志工游雅鈴</w:t>
            </w:r>
            <w:r>
              <w:rPr>
                <w:rFonts w:ascii="標楷體" w:eastAsia="標楷體" w:hAnsi="標楷體"/>
                <w:sz w:val="28"/>
                <w:szCs w:val="28"/>
              </w:rPr>
              <w:t>獲</w:t>
            </w:r>
            <w:r w:rsidRPr="00BC78D0">
              <w:rPr>
                <w:rFonts w:ascii="標楷體" w:eastAsia="標楷體" w:hAnsi="標楷體"/>
                <w:sz w:val="28"/>
                <w:szCs w:val="28"/>
              </w:rPr>
              <w:t>選為矯正署</w:t>
            </w:r>
            <w:proofErr w:type="gramStart"/>
            <w:r w:rsidRPr="00BC78D0">
              <w:rPr>
                <w:rFonts w:ascii="標楷體" w:eastAsia="標楷體" w:hAnsi="標楷體"/>
                <w:sz w:val="28"/>
                <w:szCs w:val="28"/>
              </w:rPr>
              <w:t>109</w:t>
            </w:r>
            <w:proofErr w:type="gramEnd"/>
            <w:r w:rsidRPr="00BC78D0">
              <w:rPr>
                <w:rFonts w:ascii="標楷體" w:eastAsia="標楷體" w:hAnsi="標楷體"/>
                <w:sz w:val="28"/>
                <w:szCs w:val="28"/>
              </w:rPr>
              <w:t>年度績優教誨志工</w:t>
            </w:r>
          </w:p>
        </w:tc>
      </w:tr>
      <w:tr w:rsidR="00BC78D0" w:rsidRPr="00891FFF" w:rsidTr="00044548">
        <w:trPr>
          <w:trHeight w:val="1059"/>
        </w:trPr>
        <w:tc>
          <w:tcPr>
            <w:tcW w:w="817" w:type="dxa"/>
            <w:vMerge/>
          </w:tcPr>
          <w:p w:rsidR="00BC78D0" w:rsidRPr="00891FFF" w:rsidRDefault="00BC78D0" w:rsidP="00044548">
            <w:pPr>
              <w:jc w:val="distribute"/>
              <w:rPr>
                <w:rFonts w:ascii="標楷體" w:eastAsia="標楷體" w:hAnsi="標楷體"/>
                <w:b/>
                <w:sz w:val="28"/>
                <w:szCs w:val="28"/>
              </w:rPr>
            </w:pPr>
          </w:p>
        </w:tc>
        <w:tc>
          <w:tcPr>
            <w:tcW w:w="425" w:type="dxa"/>
            <w:vAlign w:val="center"/>
          </w:tcPr>
          <w:p w:rsidR="00BC78D0" w:rsidRPr="00891FFF" w:rsidRDefault="00BC78D0" w:rsidP="00044548">
            <w:pPr>
              <w:jc w:val="center"/>
              <w:rPr>
                <w:rFonts w:ascii="標楷體" w:eastAsia="標楷體" w:hAnsi="標楷體"/>
                <w:b/>
                <w:sz w:val="28"/>
                <w:szCs w:val="28"/>
              </w:rPr>
            </w:pPr>
            <w:r w:rsidRPr="00891FFF">
              <w:rPr>
                <w:rFonts w:ascii="標楷體" w:eastAsia="標楷體" w:hAnsi="標楷體" w:hint="eastAsia"/>
                <w:b/>
                <w:sz w:val="28"/>
                <w:szCs w:val="28"/>
              </w:rPr>
              <w:t>說明</w:t>
            </w:r>
          </w:p>
        </w:tc>
        <w:tc>
          <w:tcPr>
            <w:tcW w:w="8789" w:type="dxa"/>
            <w:gridSpan w:val="2"/>
          </w:tcPr>
          <w:p w:rsidR="00BC78D0" w:rsidRPr="005838BA" w:rsidRDefault="005D765E" w:rsidP="0017511B">
            <w:pPr>
              <w:pStyle w:val="a8"/>
              <w:rPr>
                <w:rFonts w:ascii="標楷體" w:eastAsia="標楷體" w:hAnsi="標楷體" w:hint="default"/>
                <w:sz w:val="28"/>
                <w:szCs w:val="28"/>
              </w:rPr>
            </w:pPr>
            <w:r>
              <w:rPr>
                <w:rFonts w:ascii="標楷體" w:eastAsia="標楷體" w:hAnsi="標楷體"/>
                <w:sz w:val="28"/>
                <w:szCs w:val="28"/>
              </w:rPr>
              <w:t>本監</w:t>
            </w:r>
            <w:r w:rsidRPr="005838BA">
              <w:rPr>
                <w:rFonts w:ascii="標楷體" w:eastAsia="標楷體" w:hAnsi="標楷體"/>
                <w:sz w:val="28"/>
                <w:szCs w:val="28"/>
              </w:rPr>
              <w:t>教誨志工</w:t>
            </w:r>
            <w:r w:rsidR="005838BA" w:rsidRPr="005838BA">
              <w:rPr>
                <w:rFonts w:ascii="標楷體" w:eastAsia="標楷體" w:hAnsi="標楷體"/>
                <w:sz w:val="28"/>
                <w:szCs w:val="28"/>
              </w:rPr>
              <w:t>游雅鈴</w:t>
            </w:r>
            <w:r>
              <w:rPr>
                <w:rFonts w:ascii="標楷體" w:eastAsia="標楷體" w:hAnsi="標楷體"/>
                <w:sz w:val="28"/>
                <w:szCs w:val="28"/>
              </w:rPr>
              <w:t>天性善良、充滿愛心，</w:t>
            </w:r>
            <w:r w:rsidR="00293908">
              <w:rPr>
                <w:rFonts w:ascii="標楷體" w:eastAsia="標楷體" w:hAnsi="標楷體"/>
                <w:sz w:val="28"/>
                <w:szCs w:val="28"/>
              </w:rPr>
              <w:t>自</w:t>
            </w:r>
            <w:r w:rsidR="005838BA" w:rsidRPr="005838BA">
              <w:rPr>
                <w:rFonts w:ascii="標楷體" w:eastAsia="標楷體" w:hAnsi="標楷體"/>
                <w:sz w:val="28"/>
                <w:szCs w:val="28"/>
              </w:rPr>
              <w:t>102年始開始在</w:t>
            </w:r>
            <w:r w:rsidR="00293908">
              <w:rPr>
                <w:rFonts w:ascii="標楷體" w:eastAsia="標楷體" w:hAnsi="標楷體"/>
                <w:sz w:val="28"/>
                <w:szCs w:val="28"/>
              </w:rPr>
              <w:t>本</w:t>
            </w:r>
            <w:r w:rsidR="005838BA" w:rsidRPr="005838BA">
              <w:rPr>
                <w:rFonts w:ascii="標楷體" w:eastAsia="標楷體" w:hAnsi="標楷體"/>
                <w:sz w:val="28"/>
                <w:szCs w:val="28"/>
              </w:rPr>
              <w:t>監擔任志工服務，包含</w:t>
            </w:r>
            <w:r w:rsidR="00293908">
              <w:rPr>
                <w:rFonts w:ascii="標楷體" w:eastAsia="標楷體" w:hAnsi="標楷體"/>
                <w:sz w:val="28"/>
                <w:szCs w:val="28"/>
              </w:rPr>
              <w:t>收容人</w:t>
            </w:r>
            <w:r w:rsidR="005838BA" w:rsidRPr="005838BA">
              <w:rPr>
                <w:rFonts w:ascii="標楷體" w:eastAsia="標楷體" w:hAnsi="標楷體"/>
                <w:sz w:val="28"/>
                <w:szCs w:val="28"/>
              </w:rPr>
              <w:t>個別輔導、違規輔導、團體輔導、戒毒班、聖經班宗教支持活動及家庭支持方案等課程，皆給予收容人正向能量及鼓勵。增強收容人的家庭支持關懷,自102年迄今共計72個家庭接受關懷，進行家訪給予支持，</w:t>
            </w:r>
            <w:r w:rsidR="00293908">
              <w:rPr>
                <w:rFonts w:ascii="標楷體" w:eastAsia="標楷體" w:hAnsi="標楷體"/>
                <w:sz w:val="28"/>
                <w:szCs w:val="28"/>
              </w:rPr>
              <w:t>經由此方案協助收容人與更生人建立自信、肯定自我，</w:t>
            </w:r>
            <w:r w:rsidR="005838BA" w:rsidRPr="005838BA">
              <w:rPr>
                <w:rFonts w:ascii="標楷體" w:eastAsia="標楷體" w:hAnsi="標楷體"/>
                <w:sz w:val="28"/>
                <w:szCs w:val="28"/>
              </w:rPr>
              <w:t>增進與家人成員之間的正向關係</w:t>
            </w:r>
            <w:r w:rsidR="00293908">
              <w:rPr>
                <w:rFonts w:ascii="標楷體" w:eastAsia="標楷體" w:hAnsi="標楷體"/>
                <w:sz w:val="28"/>
                <w:szCs w:val="28"/>
              </w:rPr>
              <w:t>，</w:t>
            </w:r>
            <w:r w:rsidR="005838BA" w:rsidRPr="005838BA">
              <w:rPr>
                <w:rFonts w:ascii="標楷體" w:eastAsia="標楷體" w:hAnsi="標楷體"/>
                <w:sz w:val="28"/>
                <w:szCs w:val="28"/>
              </w:rPr>
              <w:t>對於許多收容人及更生人來說，游雅鈴老師以溫暖的陪伴，穩定了收容人在監執行不安定</w:t>
            </w:r>
            <w:r w:rsidR="00293908">
              <w:rPr>
                <w:rFonts w:ascii="標楷體" w:eastAsia="標楷體" w:hAnsi="標楷體"/>
                <w:sz w:val="28"/>
                <w:szCs w:val="28"/>
              </w:rPr>
              <w:t>的心，亦</w:t>
            </w:r>
            <w:r w:rsidR="005838BA" w:rsidRPr="005838BA">
              <w:rPr>
                <w:rFonts w:ascii="標楷體" w:eastAsia="標楷體" w:hAnsi="標楷體"/>
                <w:sz w:val="28"/>
                <w:szCs w:val="28"/>
              </w:rPr>
              <w:t>協助</w:t>
            </w:r>
            <w:r w:rsidR="00293908">
              <w:rPr>
                <w:rFonts w:ascii="標楷體" w:eastAsia="標楷體" w:hAnsi="標楷體"/>
                <w:sz w:val="28"/>
                <w:szCs w:val="28"/>
              </w:rPr>
              <w:t>其在</w:t>
            </w:r>
            <w:r w:rsidR="005838BA" w:rsidRPr="005838BA">
              <w:rPr>
                <w:rFonts w:ascii="標楷體" w:eastAsia="標楷體" w:hAnsi="標楷體"/>
                <w:sz w:val="28"/>
                <w:szCs w:val="28"/>
              </w:rPr>
              <w:t>更生之</w:t>
            </w:r>
            <w:proofErr w:type="gramStart"/>
            <w:r w:rsidR="005838BA" w:rsidRPr="005838BA">
              <w:rPr>
                <w:rFonts w:ascii="標楷體" w:eastAsia="標楷體" w:hAnsi="標楷體"/>
                <w:sz w:val="28"/>
                <w:szCs w:val="28"/>
              </w:rPr>
              <w:t>路</w:t>
            </w:r>
            <w:r w:rsidR="00AD1A47">
              <w:rPr>
                <w:rFonts w:ascii="標楷體" w:eastAsia="標楷體" w:hAnsi="標楷體"/>
                <w:sz w:val="28"/>
                <w:szCs w:val="28"/>
              </w:rPr>
              <w:t>上</w:t>
            </w:r>
            <w:r w:rsidR="00790679">
              <w:rPr>
                <w:rFonts w:ascii="標楷體" w:eastAsia="標楷體" w:hAnsi="標楷體"/>
                <w:sz w:val="28"/>
                <w:szCs w:val="28"/>
              </w:rPr>
              <w:t>勇</w:t>
            </w:r>
            <w:proofErr w:type="gramEnd"/>
            <w:r w:rsidR="00790679">
              <w:rPr>
                <w:rFonts w:ascii="標楷體" w:eastAsia="標楷體" w:hAnsi="標楷體"/>
                <w:sz w:val="28"/>
                <w:szCs w:val="28"/>
              </w:rPr>
              <w:t>往前進。</w:t>
            </w:r>
            <w:proofErr w:type="gramStart"/>
            <w:r w:rsidR="0017511B">
              <w:rPr>
                <w:rFonts w:ascii="標楷體" w:eastAsia="標楷體" w:hAnsi="標楷體"/>
                <w:sz w:val="28"/>
                <w:szCs w:val="28"/>
              </w:rPr>
              <w:t>嗣</w:t>
            </w:r>
            <w:proofErr w:type="gramEnd"/>
            <w:r w:rsidR="00790679">
              <w:rPr>
                <w:rFonts w:ascii="標楷體" w:eastAsia="標楷體" w:hAnsi="標楷體"/>
                <w:sz w:val="28"/>
                <w:szCs w:val="28"/>
              </w:rPr>
              <w:t>經本監的推薦，</w:t>
            </w:r>
            <w:r w:rsidR="00C36DEA" w:rsidRPr="005838BA">
              <w:rPr>
                <w:rFonts w:ascii="標楷體" w:eastAsia="標楷體" w:hAnsi="標楷體"/>
                <w:sz w:val="28"/>
                <w:szCs w:val="28"/>
              </w:rPr>
              <w:t>游雅鈴</w:t>
            </w:r>
            <w:r w:rsidR="00790679">
              <w:rPr>
                <w:rFonts w:ascii="標楷體" w:eastAsia="標楷體" w:hAnsi="標楷體"/>
                <w:sz w:val="28"/>
                <w:szCs w:val="28"/>
              </w:rPr>
              <w:t>獲</w:t>
            </w:r>
            <w:r w:rsidR="00790679" w:rsidRPr="00BC78D0">
              <w:rPr>
                <w:rFonts w:ascii="標楷體" w:eastAsia="標楷體" w:hAnsi="標楷體"/>
                <w:sz w:val="28"/>
                <w:szCs w:val="28"/>
              </w:rPr>
              <w:t>選為矯正署</w:t>
            </w:r>
            <w:proofErr w:type="gramStart"/>
            <w:r w:rsidR="00790679" w:rsidRPr="00BC78D0">
              <w:rPr>
                <w:rFonts w:ascii="標楷體" w:eastAsia="標楷體" w:hAnsi="標楷體"/>
                <w:sz w:val="28"/>
                <w:szCs w:val="28"/>
              </w:rPr>
              <w:t>109</w:t>
            </w:r>
            <w:proofErr w:type="gramEnd"/>
            <w:r w:rsidR="00790679" w:rsidRPr="00BC78D0">
              <w:rPr>
                <w:rFonts w:ascii="標楷體" w:eastAsia="標楷體" w:hAnsi="標楷體"/>
                <w:sz w:val="28"/>
                <w:szCs w:val="28"/>
              </w:rPr>
              <w:t>年度績優教誨志工</w:t>
            </w:r>
            <w:r w:rsidR="00790679">
              <w:rPr>
                <w:rFonts w:ascii="標楷體" w:eastAsia="標楷體" w:hAnsi="標楷體"/>
                <w:sz w:val="28"/>
                <w:szCs w:val="28"/>
              </w:rPr>
              <w:t>，1月15日</w:t>
            </w:r>
            <w:r w:rsidR="00AD1A47" w:rsidRPr="00AD1A47">
              <w:rPr>
                <w:rFonts w:ascii="標楷體" w:eastAsia="標楷體" w:hAnsi="標楷體"/>
                <w:kern w:val="0"/>
                <w:sz w:val="28"/>
                <w:szCs w:val="28"/>
              </w:rPr>
              <w:t>由本監林聖龍秘書及江亘懿社工陪同至矯正署接受署長表揚頒獎，</w:t>
            </w:r>
            <w:r w:rsidR="00BA2370">
              <w:rPr>
                <w:rFonts w:ascii="標楷體" w:eastAsia="標楷體" w:hAnsi="標楷體"/>
                <w:kern w:val="0"/>
                <w:sz w:val="28"/>
                <w:szCs w:val="28"/>
              </w:rPr>
              <w:t>游亦在受獎時以感性堅定的語氣表示，餘生將在上帝的引領下，陪伴關懷收容人共同成長，其情操令人感動，獲此表揚，實至名歸。</w:t>
            </w:r>
          </w:p>
        </w:tc>
      </w:tr>
      <w:tr w:rsidR="00BC78D0" w:rsidRPr="00891FFF" w:rsidTr="00C021A5">
        <w:trPr>
          <w:trHeight w:hRule="exact" w:val="5525"/>
        </w:trPr>
        <w:tc>
          <w:tcPr>
            <w:tcW w:w="817" w:type="dxa"/>
            <w:vMerge/>
          </w:tcPr>
          <w:p w:rsidR="00BC78D0" w:rsidRPr="00891FFF" w:rsidRDefault="00BC78D0" w:rsidP="00044548">
            <w:pPr>
              <w:jc w:val="distribute"/>
              <w:rPr>
                <w:rFonts w:ascii="標楷體" w:eastAsia="標楷體" w:hAnsi="標楷體"/>
                <w:b/>
                <w:sz w:val="28"/>
                <w:szCs w:val="28"/>
              </w:rPr>
            </w:pPr>
          </w:p>
        </w:tc>
        <w:tc>
          <w:tcPr>
            <w:tcW w:w="425" w:type="dxa"/>
            <w:vAlign w:val="center"/>
          </w:tcPr>
          <w:p w:rsidR="00BC78D0" w:rsidRPr="00891FFF" w:rsidRDefault="00BC78D0" w:rsidP="00044548">
            <w:pPr>
              <w:jc w:val="center"/>
              <w:rPr>
                <w:rFonts w:ascii="標楷體" w:eastAsia="標楷體" w:hAnsi="標楷體"/>
                <w:b/>
                <w:sz w:val="28"/>
                <w:szCs w:val="28"/>
              </w:rPr>
            </w:pPr>
            <w:r w:rsidRPr="00891FFF">
              <w:rPr>
                <w:rFonts w:ascii="標楷體" w:eastAsia="標楷體" w:hAnsi="標楷體" w:hint="eastAsia"/>
                <w:b/>
                <w:sz w:val="28"/>
                <w:szCs w:val="28"/>
              </w:rPr>
              <w:t>照片</w:t>
            </w:r>
          </w:p>
        </w:tc>
        <w:tc>
          <w:tcPr>
            <w:tcW w:w="4395" w:type="dxa"/>
          </w:tcPr>
          <w:p w:rsidR="00BC78D0" w:rsidRPr="00891FFF" w:rsidRDefault="00BC78D0" w:rsidP="00044548">
            <w:pPr>
              <w:jc w:val="center"/>
              <w:rPr>
                <w:rFonts w:ascii="標楷體" w:eastAsia="標楷體" w:hAnsi="標楷體"/>
                <w:sz w:val="28"/>
                <w:szCs w:val="28"/>
              </w:rPr>
            </w:pPr>
          </w:p>
          <w:p w:rsidR="00BC78D0" w:rsidRPr="00891FFF" w:rsidRDefault="008E6550" w:rsidP="00044548">
            <w:pPr>
              <w:jc w:val="center"/>
              <w:rPr>
                <w:rFonts w:ascii="標楷體" w:eastAsia="標楷體" w:hAnsi="標楷體"/>
                <w:sz w:val="28"/>
                <w:szCs w:val="28"/>
              </w:rPr>
            </w:pPr>
            <w:r>
              <w:rPr>
                <w:noProof/>
              </w:rPr>
              <w:drawing>
                <wp:inline distT="0" distB="0" distL="0" distR="0">
                  <wp:extent cx="2079023" cy="2533650"/>
                  <wp:effectExtent l="0" t="0" r="0" b="0"/>
                  <wp:docPr id="2" name="圖片 2" descr="C:\Users\klpe31\AppData\Local\Microsoft\Windows\INetCache\Content.Word\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pe31\AppData\Local\Microsoft\Windows\INetCache\Content.Word\IMG_6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516" cy="2540344"/>
                          </a:xfrm>
                          <a:prstGeom prst="rect">
                            <a:avLst/>
                          </a:prstGeom>
                          <a:noFill/>
                          <a:ln>
                            <a:noFill/>
                          </a:ln>
                        </pic:spPr>
                      </pic:pic>
                    </a:graphicData>
                  </a:graphic>
                </wp:inline>
              </w:drawing>
            </w:r>
          </w:p>
          <w:p w:rsidR="00BC78D0" w:rsidRPr="00891FFF" w:rsidRDefault="008E6550" w:rsidP="00044548">
            <w:pPr>
              <w:jc w:val="center"/>
              <w:rPr>
                <w:rFonts w:ascii="標楷體" w:eastAsia="標楷體" w:hAnsi="標楷體"/>
                <w:sz w:val="28"/>
                <w:szCs w:val="28"/>
              </w:rPr>
            </w:pPr>
            <w:r>
              <w:rPr>
                <w:rFonts w:ascii="標楷體" w:eastAsia="標楷體" w:hAnsi="標楷體" w:hint="eastAsia"/>
                <w:sz w:val="28"/>
                <w:szCs w:val="28"/>
              </w:rPr>
              <w:t>接受矯正署長表揚頒獎</w:t>
            </w:r>
          </w:p>
        </w:tc>
        <w:tc>
          <w:tcPr>
            <w:tcW w:w="4394" w:type="dxa"/>
          </w:tcPr>
          <w:p w:rsidR="00BC78D0" w:rsidRDefault="00BC78D0" w:rsidP="00044548">
            <w:pPr>
              <w:jc w:val="center"/>
              <w:rPr>
                <w:rFonts w:ascii="標楷體" w:eastAsia="標楷體" w:hAnsi="標楷體"/>
                <w:sz w:val="28"/>
                <w:szCs w:val="28"/>
              </w:rPr>
            </w:pPr>
          </w:p>
          <w:p w:rsidR="00C021A5" w:rsidRDefault="00C021A5" w:rsidP="00044548">
            <w:pPr>
              <w:jc w:val="center"/>
              <w:rPr>
                <w:rFonts w:ascii="標楷體" w:eastAsia="標楷體" w:hAnsi="標楷體"/>
                <w:sz w:val="28"/>
                <w:szCs w:val="28"/>
              </w:rPr>
            </w:pPr>
          </w:p>
          <w:p w:rsidR="00C021A5" w:rsidRPr="00891FFF" w:rsidRDefault="00C021A5" w:rsidP="00044548">
            <w:pPr>
              <w:jc w:val="center"/>
              <w:rPr>
                <w:rFonts w:ascii="標楷體" w:eastAsia="標楷體" w:hAnsi="標楷體"/>
                <w:sz w:val="28"/>
                <w:szCs w:val="28"/>
              </w:rPr>
            </w:pPr>
          </w:p>
          <w:p w:rsidR="00BC78D0" w:rsidRPr="00891FFF" w:rsidRDefault="003C0800" w:rsidP="00044548">
            <w:pPr>
              <w:jc w:val="center"/>
              <w:rPr>
                <w:rFonts w:ascii="標楷體" w:eastAsia="標楷體" w:hAnsi="標楷體"/>
                <w:sz w:val="28"/>
                <w:szCs w:val="28"/>
              </w:rPr>
            </w:pPr>
            <w:r>
              <w:rPr>
                <w:noProof/>
              </w:rPr>
              <w:drawing>
                <wp:inline distT="0" distB="0" distL="0" distR="0">
                  <wp:extent cx="2656976" cy="1990725"/>
                  <wp:effectExtent l="0" t="0" r="0" b="0"/>
                  <wp:docPr id="5" name="圖片 5" descr="C:\Users\klpe31\AppData\Local\Microsoft\Windows\INetCache\Content.Word\IMG_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pe31\AppData\Local\Microsoft\Windows\INetCache\Content.Word\IMG_65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005" cy="1995242"/>
                          </a:xfrm>
                          <a:prstGeom prst="rect">
                            <a:avLst/>
                          </a:prstGeom>
                          <a:noFill/>
                          <a:ln>
                            <a:noFill/>
                          </a:ln>
                        </pic:spPr>
                      </pic:pic>
                    </a:graphicData>
                  </a:graphic>
                </wp:inline>
              </w:drawing>
            </w:r>
          </w:p>
          <w:p w:rsidR="00BC78D0" w:rsidRPr="00891FFF" w:rsidRDefault="00C021A5" w:rsidP="00044548">
            <w:pPr>
              <w:jc w:val="center"/>
              <w:rPr>
                <w:rFonts w:ascii="標楷體" w:eastAsia="標楷體" w:hAnsi="標楷體"/>
                <w:sz w:val="28"/>
                <w:szCs w:val="28"/>
              </w:rPr>
            </w:pPr>
            <w:r>
              <w:rPr>
                <w:rFonts w:ascii="標楷體" w:eastAsia="標楷體" w:hAnsi="標楷體" w:hint="eastAsia"/>
                <w:sz w:val="28"/>
                <w:szCs w:val="28"/>
              </w:rPr>
              <w:t>績優人員及</w:t>
            </w:r>
            <w:r w:rsidRPr="00BC78D0">
              <w:rPr>
                <w:rFonts w:ascii="標楷體" w:eastAsia="標楷體" w:hAnsi="標楷體" w:hint="eastAsia"/>
                <w:sz w:val="28"/>
                <w:szCs w:val="28"/>
              </w:rPr>
              <w:t>教誨志工</w:t>
            </w:r>
            <w:r>
              <w:rPr>
                <w:rFonts w:ascii="標楷體" w:eastAsia="標楷體" w:hAnsi="標楷體" w:hint="eastAsia"/>
                <w:sz w:val="28"/>
                <w:szCs w:val="28"/>
              </w:rPr>
              <w:t>大合照</w:t>
            </w:r>
          </w:p>
          <w:p w:rsidR="00BC78D0" w:rsidRPr="00891FFF" w:rsidRDefault="00BC78D0" w:rsidP="00044548">
            <w:pPr>
              <w:jc w:val="center"/>
              <w:rPr>
                <w:rFonts w:ascii="標楷體" w:eastAsia="標楷體" w:hAnsi="標楷體"/>
                <w:sz w:val="28"/>
                <w:szCs w:val="28"/>
              </w:rPr>
            </w:pPr>
          </w:p>
        </w:tc>
      </w:tr>
    </w:tbl>
    <w:p w:rsidR="00BC78D0" w:rsidRDefault="00BC78D0"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p w:rsidR="00744A84" w:rsidRDefault="00744A84" w:rsidP="008C55D6">
      <w:pPr>
        <w:widowControl/>
        <w:spacing w:line="300" w:lineRule="atLeast"/>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
        <w:gridCol w:w="4395"/>
        <w:gridCol w:w="4394"/>
      </w:tblGrid>
      <w:tr w:rsidR="00744A84" w:rsidRPr="00B842CF" w:rsidTr="00E9390A">
        <w:trPr>
          <w:trHeight w:val="550"/>
        </w:trPr>
        <w:tc>
          <w:tcPr>
            <w:tcW w:w="817" w:type="dxa"/>
            <w:vMerge w:val="restart"/>
            <w:vAlign w:val="center"/>
          </w:tcPr>
          <w:p w:rsidR="00744A84" w:rsidRPr="00B54A6C" w:rsidRDefault="00976D95" w:rsidP="00E9390A">
            <w:pPr>
              <w:jc w:val="center"/>
              <w:rPr>
                <w:rFonts w:ascii="標楷體" w:eastAsia="標楷體" w:hAnsi="標楷體"/>
                <w:b/>
                <w:sz w:val="28"/>
                <w:szCs w:val="28"/>
              </w:rPr>
            </w:pPr>
            <w:r>
              <w:rPr>
                <w:rFonts w:ascii="標楷體" w:eastAsia="標楷體" w:hAnsi="標楷體" w:hint="eastAsia"/>
                <w:b/>
                <w:sz w:val="28"/>
                <w:szCs w:val="28"/>
              </w:rPr>
              <w:lastRenderedPageBreak/>
              <w:t>3</w:t>
            </w:r>
          </w:p>
        </w:tc>
        <w:tc>
          <w:tcPr>
            <w:tcW w:w="425" w:type="dxa"/>
            <w:vAlign w:val="center"/>
          </w:tcPr>
          <w:p w:rsidR="00744A84" w:rsidRPr="00B54A6C" w:rsidRDefault="00744A84" w:rsidP="00E9390A">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744A84" w:rsidRPr="00B842CF" w:rsidRDefault="00744A84" w:rsidP="00E9390A">
            <w:pPr>
              <w:jc w:val="center"/>
              <w:rPr>
                <w:rFonts w:ascii="標楷體" w:eastAsia="標楷體" w:hAnsi="標楷體"/>
                <w:sz w:val="28"/>
                <w:szCs w:val="28"/>
              </w:rPr>
            </w:pPr>
            <w:r>
              <w:rPr>
                <w:rFonts w:ascii="標楷體" w:eastAsia="標楷體" w:hAnsi="標楷體" w:hint="eastAsia"/>
                <w:sz w:val="28"/>
                <w:szCs w:val="28"/>
              </w:rPr>
              <w:t>基隆</w:t>
            </w:r>
            <w:r>
              <w:rPr>
                <w:rFonts w:ascii="標楷體" w:eastAsia="標楷體" w:hAnsi="標楷體" w:hint="eastAsia"/>
                <w:kern w:val="0"/>
                <w:sz w:val="28"/>
                <w:szCs w:val="28"/>
              </w:rPr>
              <w:t>國際</w:t>
            </w:r>
            <w:r>
              <w:rPr>
                <w:rFonts w:ascii="標楷體" w:eastAsia="標楷體" w:hAnsi="標楷體" w:hint="eastAsia"/>
                <w:sz w:val="28"/>
                <w:szCs w:val="28"/>
              </w:rPr>
              <w:t>佛光會致贈臘八粥</w:t>
            </w:r>
          </w:p>
        </w:tc>
      </w:tr>
      <w:tr w:rsidR="00744A84" w:rsidRPr="00B842CF" w:rsidTr="00E9390A">
        <w:trPr>
          <w:trHeight w:val="557"/>
        </w:trPr>
        <w:tc>
          <w:tcPr>
            <w:tcW w:w="817" w:type="dxa"/>
            <w:vMerge/>
          </w:tcPr>
          <w:p w:rsidR="00744A84" w:rsidRPr="00B54A6C" w:rsidRDefault="00744A84" w:rsidP="00E9390A">
            <w:pPr>
              <w:jc w:val="distribute"/>
              <w:rPr>
                <w:rFonts w:ascii="標楷體" w:eastAsia="標楷體" w:hAnsi="標楷體"/>
                <w:b/>
                <w:sz w:val="28"/>
                <w:szCs w:val="28"/>
              </w:rPr>
            </w:pPr>
          </w:p>
        </w:tc>
        <w:tc>
          <w:tcPr>
            <w:tcW w:w="425" w:type="dxa"/>
            <w:vAlign w:val="center"/>
          </w:tcPr>
          <w:p w:rsidR="00744A84" w:rsidRPr="00B54A6C" w:rsidRDefault="00744A84" w:rsidP="00E9390A">
            <w:pPr>
              <w:jc w:val="center"/>
              <w:rPr>
                <w:rFonts w:ascii="標楷體" w:eastAsia="標楷體" w:hAnsi="標楷體"/>
                <w:b/>
                <w:sz w:val="28"/>
                <w:szCs w:val="28"/>
              </w:rPr>
            </w:pPr>
            <w:r w:rsidRPr="00B54A6C">
              <w:rPr>
                <w:rFonts w:ascii="標楷體" w:eastAsia="標楷體" w:hAnsi="標楷體" w:hint="eastAsia"/>
                <w:b/>
                <w:sz w:val="28"/>
                <w:szCs w:val="28"/>
              </w:rPr>
              <w:t>說明</w:t>
            </w:r>
          </w:p>
        </w:tc>
        <w:tc>
          <w:tcPr>
            <w:tcW w:w="8789" w:type="dxa"/>
            <w:gridSpan w:val="2"/>
          </w:tcPr>
          <w:p w:rsidR="00744A84" w:rsidRPr="00B842CF" w:rsidRDefault="00744A84" w:rsidP="00CA4AF0">
            <w:pPr>
              <w:spacing w:line="480" w:lineRule="exact"/>
              <w:rPr>
                <w:rFonts w:ascii="標楷體" w:eastAsia="標楷體" w:hAnsi="標楷體"/>
                <w:sz w:val="28"/>
                <w:szCs w:val="28"/>
              </w:rPr>
            </w:pPr>
            <w:r>
              <w:rPr>
                <w:rFonts w:ascii="標楷體" w:eastAsia="標楷體" w:hAnsi="標楷體" w:hint="eastAsia"/>
                <w:kern w:val="0"/>
                <w:sz w:val="28"/>
                <w:szCs w:val="28"/>
              </w:rPr>
              <w:t>1月19日國際佛光會基隆地區督導</w:t>
            </w:r>
            <w:proofErr w:type="gramStart"/>
            <w:r>
              <w:rPr>
                <w:rFonts w:ascii="標楷體" w:eastAsia="標楷體" w:hAnsi="標楷體" w:hint="eastAsia"/>
                <w:kern w:val="0"/>
                <w:sz w:val="28"/>
                <w:szCs w:val="28"/>
              </w:rPr>
              <w:t>黃忠結等</w:t>
            </w:r>
            <w:proofErr w:type="gramEnd"/>
            <w:r>
              <w:rPr>
                <w:rFonts w:ascii="標楷體" w:eastAsia="標楷體" w:hAnsi="標楷體" w:hint="eastAsia"/>
                <w:kern w:val="0"/>
                <w:sz w:val="28"/>
                <w:szCs w:val="28"/>
              </w:rPr>
              <w:t>一行2人，代表佛光山</w:t>
            </w:r>
            <w:proofErr w:type="gramStart"/>
            <w:r>
              <w:rPr>
                <w:rFonts w:ascii="標楷體" w:eastAsia="標楷體" w:hAnsi="標楷體" w:hint="eastAsia"/>
                <w:kern w:val="0"/>
                <w:sz w:val="28"/>
                <w:szCs w:val="28"/>
              </w:rPr>
              <w:t>極樂寺贈送</w:t>
            </w:r>
            <w:proofErr w:type="gramEnd"/>
            <w:r>
              <w:rPr>
                <w:rFonts w:ascii="標楷體" w:eastAsia="標楷體" w:hAnsi="標楷體" w:hint="eastAsia"/>
                <w:kern w:val="0"/>
                <w:sz w:val="28"/>
                <w:szCs w:val="28"/>
              </w:rPr>
              <w:t>臘八粥500份</w:t>
            </w:r>
            <w:proofErr w:type="gramStart"/>
            <w:r>
              <w:rPr>
                <w:rFonts w:ascii="標楷體" w:eastAsia="標楷體" w:hAnsi="標楷體" w:hint="eastAsia"/>
                <w:kern w:val="0"/>
                <w:sz w:val="28"/>
                <w:szCs w:val="28"/>
              </w:rPr>
              <w:t>予收</w:t>
            </w:r>
            <w:proofErr w:type="gramEnd"/>
            <w:r>
              <w:rPr>
                <w:rFonts w:ascii="標楷體" w:eastAsia="標楷體" w:hAnsi="標楷體" w:hint="eastAsia"/>
                <w:kern w:val="0"/>
                <w:sz w:val="28"/>
                <w:szCs w:val="28"/>
              </w:rPr>
              <w:t>容人結緣，藉紀念佛陀成道之法喜，</w:t>
            </w:r>
            <w:proofErr w:type="gramStart"/>
            <w:r>
              <w:rPr>
                <w:rFonts w:ascii="標楷體" w:eastAsia="標楷體" w:hAnsi="標楷體" w:hint="eastAsia"/>
                <w:kern w:val="0"/>
                <w:sz w:val="28"/>
                <w:szCs w:val="28"/>
              </w:rPr>
              <w:t>大眾共沐佛</w:t>
            </w:r>
            <w:proofErr w:type="gramEnd"/>
            <w:r>
              <w:rPr>
                <w:rFonts w:ascii="標楷體" w:eastAsia="標楷體" w:hAnsi="標楷體" w:hint="eastAsia"/>
                <w:kern w:val="0"/>
                <w:sz w:val="28"/>
                <w:szCs w:val="28"/>
              </w:rPr>
              <w:t>恩，</w:t>
            </w:r>
            <w:proofErr w:type="gramStart"/>
            <w:r>
              <w:rPr>
                <w:rFonts w:ascii="標楷體" w:eastAsia="標楷體" w:hAnsi="標楷體" w:hint="eastAsia"/>
                <w:kern w:val="0"/>
                <w:sz w:val="28"/>
                <w:szCs w:val="28"/>
              </w:rPr>
              <w:t>長養慈悲</w:t>
            </w:r>
            <w:proofErr w:type="gramEnd"/>
            <w:r>
              <w:rPr>
                <w:rFonts w:ascii="標楷體" w:eastAsia="標楷體" w:hAnsi="標楷體" w:hint="eastAsia"/>
                <w:kern w:val="0"/>
                <w:sz w:val="28"/>
                <w:szCs w:val="28"/>
              </w:rPr>
              <w:t>心，本</w:t>
            </w:r>
            <w:proofErr w:type="gramStart"/>
            <w:r>
              <w:rPr>
                <w:rFonts w:ascii="標楷體" w:eastAsia="標楷體" w:hAnsi="標楷體" w:hint="eastAsia"/>
                <w:kern w:val="0"/>
                <w:sz w:val="28"/>
                <w:szCs w:val="28"/>
              </w:rPr>
              <w:t>監饒典獄長雅旗</w:t>
            </w:r>
            <w:proofErr w:type="gramEnd"/>
            <w:r>
              <w:rPr>
                <w:rFonts w:ascii="標楷體" w:eastAsia="標楷體" w:hAnsi="標楷體" w:hint="eastAsia"/>
                <w:kern w:val="0"/>
                <w:sz w:val="28"/>
                <w:szCs w:val="28"/>
              </w:rPr>
              <w:t>代表收容人</w:t>
            </w:r>
            <w:r w:rsidR="00CA4AF0">
              <w:rPr>
                <w:rFonts w:ascii="標楷體" w:eastAsia="標楷體" w:hAnsi="標楷體" w:hint="eastAsia"/>
                <w:kern w:val="0"/>
                <w:sz w:val="28"/>
                <w:szCs w:val="28"/>
              </w:rPr>
              <w:t>受贈</w:t>
            </w:r>
            <w:r>
              <w:rPr>
                <w:rFonts w:ascii="標楷體" w:eastAsia="標楷體" w:hAnsi="標楷體" w:hint="eastAsia"/>
                <w:kern w:val="0"/>
                <w:sz w:val="28"/>
                <w:szCs w:val="28"/>
              </w:rPr>
              <w:t>，由衷感念這份慈悲，願</w:t>
            </w:r>
            <w:proofErr w:type="gramStart"/>
            <w:r>
              <w:rPr>
                <w:rFonts w:ascii="標楷體" w:eastAsia="標楷體" w:hAnsi="標楷體" w:hint="eastAsia"/>
                <w:kern w:val="0"/>
                <w:sz w:val="28"/>
                <w:szCs w:val="28"/>
              </w:rPr>
              <w:t>共浴法喜</w:t>
            </w:r>
            <w:proofErr w:type="gramEnd"/>
            <w:r>
              <w:rPr>
                <w:rFonts w:ascii="標楷體" w:eastAsia="標楷體" w:hAnsi="標楷體" w:hint="eastAsia"/>
                <w:kern w:val="0"/>
                <w:sz w:val="28"/>
                <w:szCs w:val="28"/>
              </w:rPr>
              <w:t>，努力向善。</w:t>
            </w:r>
          </w:p>
        </w:tc>
      </w:tr>
      <w:tr w:rsidR="00744A84" w:rsidRPr="00B842CF" w:rsidTr="00E9390A">
        <w:trPr>
          <w:trHeight w:hRule="exact" w:val="3556"/>
        </w:trPr>
        <w:tc>
          <w:tcPr>
            <w:tcW w:w="817" w:type="dxa"/>
            <w:vMerge/>
          </w:tcPr>
          <w:p w:rsidR="00744A84" w:rsidRPr="00B54A6C" w:rsidRDefault="00744A84" w:rsidP="00E9390A">
            <w:pPr>
              <w:jc w:val="distribute"/>
              <w:rPr>
                <w:rFonts w:ascii="標楷體" w:eastAsia="標楷體" w:hAnsi="標楷體"/>
                <w:b/>
                <w:sz w:val="28"/>
                <w:szCs w:val="28"/>
              </w:rPr>
            </w:pPr>
          </w:p>
        </w:tc>
        <w:tc>
          <w:tcPr>
            <w:tcW w:w="425" w:type="dxa"/>
            <w:vAlign w:val="center"/>
          </w:tcPr>
          <w:p w:rsidR="00744A84" w:rsidRPr="00B54A6C" w:rsidRDefault="00744A84" w:rsidP="00E9390A">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395" w:type="dxa"/>
          </w:tcPr>
          <w:p w:rsidR="00744A84" w:rsidRDefault="00744A84" w:rsidP="00E9390A">
            <w:pPr>
              <w:jc w:val="center"/>
            </w:pPr>
          </w:p>
          <w:p w:rsidR="00744A84" w:rsidRDefault="00744A84" w:rsidP="00E9390A">
            <w:pPr>
              <w:jc w:val="center"/>
            </w:pPr>
            <w:r w:rsidRPr="00744A84">
              <w:rPr>
                <w:noProof/>
              </w:rPr>
              <w:drawing>
                <wp:inline distT="0" distB="0" distL="0" distR="0">
                  <wp:extent cx="2206800" cy="1656000"/>
                  <wp:effectExtent l="0" t="0" r="3175" b="1905"/>
                  <wp:docPr id="6" name="圖片 6" descr="\\172.31.65.103\基隆監獄共享區\02教化科\社工\臘八粥\IMG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65.103\基隆監獄共享區\02教化科\社工\臘八粥\IMG_1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6800" cy="1656000"/>
                          </a:xfrm>
                          <a:prstGeom prst="rect">
                            <a:avLst/>
                          </a:prstGeom>
                          <a:noFill/>
                          <a:ln>
                            <a:noFill/>
                          </a:ln>
                        </pic:spPr>
                      </pic:pic>
                    </a:graphicData>
                  </a:graphic>
                </wp:inline>
              </w:drawing>
            </w:r>
          </w:p>
          <w:p w:rsidR="00744A84" w:rsidRPr="00CA4AF0" w:rsidRDefault="00E85501" w:rsidP="00E9390A">
            <w:pPr>
              <w:jc w:val="center"/>
              <w:rPr>
                <w:rFonts w:ascii="標楷體" w:eastAsia="標楷體" w:hAnsi="標楷體"/>
              </w:rPr>
            </w:pPr>
            <w:r w:rsidRPr="00CA4AF0">
              <w:rPr>
                <w:rFonts w:ascii="標楷體" w:eastAsia="標楷體" w:hAnsi="標楷體" w:hint="eastAsia"/>
                <w:kern w:val="0"/>
              </w:rPr>
              <w:t>饒</w:t>
            </w:r>
            <w:proofErr w:type="gramStart"/>
            <w:r w:rsidRPr="00CA4AF0">
              <w:rPr>
                <w:rFonts w:ascii="標楷體" w:eastAsia="標楷體" w:hAnsi="標楷體" w:hint="eastAsia"/>
                <w:kern w:val="0"/>
              </w:rPr>
              <w:t>典獄長雅旗</w:t>
            </w:r>
            <w:r w:rsidR="00744A84" w:rsidRPr="00CA4AF0">
              <w:rPr>
                <w:rFonts w:ascii="標楷體" w:eastAsia="標楷體" w:hAnsi="標楷體" w:hint="eastAsia"/>
              </w:rPr>
              <w:t>接受</w:t>
            </w:r>
            <w:proofErr w:type="gramEnd"/>
            <w:r w:rsidR="00744A84" w:rsidRPr="00CA4AF0">
              <w:rPr>
                <w:rFonts w:ascii="標楷體" w:eastAsia="標楷體" w:hAnsi="標楷體" w:hint="eastAsia"/>
              </w:rPr>
              <w:t>佛光會致贈</w:t>
            </w:r>
            <w:r w:rsidRPr="00CA4AF0">
              <w:rPr>
                <w:rFonts w:ascii="標楷體" w:eastAsia="標楷體" w:hAnsi="標楷體" w:hint="eastAsia"/>
              </w:rPr>
              <w:t>臘八粥</w:t>
            </w:r>
          </w:p>
        </w:tc>
        <w:tc>
          <w:tcPr>
            <w:tcW w:w="4394" w:type="dxa"/>
          </w:tcPr>
          <w:p w:rsidR="00744A84" w:rsidRDefault="00744A84" w:rsidP="00E9390A">
            <w:pPr>
              <w:jc w:val="center"/>
            </w:pPr>
          </w:p>
          <w:p w:rsidR="00744A84" w:rsidRDefault="00976D95" w:rsidP="00E9390A">
            <w:pPr>
              <w:jc w:val="center"/>
            </w:pPr>
            <w:r w:rsidRPr="00976D95">
              <w:rPr>
                <w:noProof/>
              </w:rPr>
              <w:drawing>
                <wp:inline distT="0" distB="0" distL="0" distR="0">
                  <wp:extent cx="2206800" cy="1656000"/>
                  <wp:effectExtent l="0" t="0" r="3175" b="1905"/>
                  <wp:docPr id="21" name="圖片 21" descr="\\172.31.65.103\基隆監獄共享區\02教化科\社工\臘八粥\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65.103\基隆監獄共享區\02教化科\社工\臘八粥\IMG_1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6800" cy="1656000"/>
                          </a:xfrm>
                          <a:prstGeom prst="rect">
                            <a:avLst/>
                          </a:prstGeom>
                          <a:noFill/>
                          <a:ln>
                            <a:noFill/>
                          </a:ln>
                        </pic:spPr>
                      </pic:pic>
                    </a:graphicData>
                  </a:graphic>
                </wp:inline>
              </w:drawing>
            </w:r>
          </w:p>
          <w:p w:rsidR="00744A84" w:rsidRPr="00CA4AF0" w:rsidRDefault="00976D95" w:rsidP="00976D95">
            <w:pPr>
              <w:jc w:val="center"/>
              <w:rPr>
                <w:rFonts w:ascii="標楷體" w:eastAsia="標楷體" w:hAnsi="標楷體"/>
              </w:rPr>
            </w:pPr>
            <w:r w:rsidRPr="00CA4AF0">
              <w:rPr>
                <w:rFonts w:ascii="標楷體" w:eastAsia="標楷體" w:hAnsi="標楷體" w:hint="eastAsia"/>
                <w:kern w:val="0"/>
              </w:rPr>
              <w:t>饒</w:t>
            </w:r>
            <w:proofErr w:type="gramStart"/>
            <w:r w:rsidRPr="00CA4AF0">
              <w:rPr>
                <w:rFonts w:ascii="標楷體" w:eastAsia="標楷體" w:hAnsi="標楷體" w:hint="eastAsia"/>
                <w:kern w:val="0"/>
              </w:rPr>
              <w:t>典獄長雅旗</w:t>
            </w:r>
            <w:r w:rsidRPr="00CA4AF0">
              <w:rPr>
                <w:rFonts w:ascii="標楷體" w:eastAsia="標楷體" w:hAnsi="標楷體" w:hint="eastAsia"/>
              </w:rPr>
              <w:t>接受</w:t>
            </w:r>
            <w:proofErr w:type="gramEnd"/>
            <w:r w:rsidRPr="00CA4AF0">
              <w:rPr>
                <w:rFonts w:ascii="標楷體" w:eastAsia="標楷體" w:hAnsi="標楷體" w:hint="eastAsia"/>
              </w:rPr>
              <w:t>佛光會致贈</w:t>
            </w:r>
            <w:r>
              <w:rPr>
                <w:rFonts w:ascii="標楷體" w:eastAsia="標楷體" w:hAnsi="標楷體" w:hint="eastAsia"/>
              </w:rPr>
              <w:t>牌匾</w:t>
            </w:r>
          </w:p>
        </w:tc>
      </w:tr>
      <w:tr w:rsidR="00976D95" w:rsidRPr="00C414DF" w:rsidTr="00976D95">
        <w:trPr>
          <w:trHeight w:hRule="exact" w:val="3556"/>
        </w:trPr>
        <w:tc>
          <w:tcPr>
            <w:tcW w:w="817" w:type="dxa"/>
            <w:vMerge/>
          </w:tcPr>
          <w:p w:rsidR="00976D95" w:rsidRPr="00B54A6C" w:rsidRDefault="00976D95" w:rsidP="009A37B9">
            <w:pPr>
              <w:jc w:val="distribute"/>
              <w:rPr>
                <w:rFonts w:ascii="標楷體" w:eastAsia="標楷體" w:hAnsi="標楷體"/>
                <w:b/>
                <w:sz w:val="28"/>
                <w:szCs w:val="2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976D95" w:rsidRPr="00B54A6C" w:rsidRDefault="00976D95" w:rsidP="009A37B9">
            <w:pPr>
              <w:jc w:val="center"/>
              <w:rPr>
                <w:rFonts w:ascii="標楷體" w:eastAsia="標楷體" w:hAnsi="標楷體"/>
                <w:b/>
                <w:sz w:val="28"/>
                <w:szCs w:val="28"/>
              </w:rPr>
            </w:pPr>
          </w:p>
        </w:tc>
        <w:tc>
          <w:tcPr>
            <w:tcW w:w="4395" w:type="dxa"/>
            <w:tcBorders>
              <w:top w:val="single" w:sz="4" w:space="0" w:color="000000"/>
              <w:left w:val="single" w:sz="4" w:space="0" w:color="000000"/>
              <w:bottom w:val="single" w:sz="4" w:space="0" w:color="000000"/>
              <w:right w:val="single" w:sz="4" w:space="0" w:color="000000"/>
            </w:tcBorders>
          </w:tcPr>
          <w:p w:rsidR="00976D95" w:rsidRPr="00976D95" w:rsidRDefault="00976D95" w:rsidP="009A37B9">
            <w:pPr>
              <w:jc w:val="center"/>
              <w:rPr>
                <w:rFonts w:ascii="標楷體" w:eastAsia="標楷體" w:hAnsi="標楷體"/>
                <w:b/>
                <w:sz w:val="28"/>
                <w:szCs w:val="28"/>
              </w:rPr>
            </w:pPr>
          </w:p>
          <w:p w:rsidR="00976D95" w:rsidRPr="00976D95" w:rsidRDefault="00976D95" w:rsidP="009A37B9">
            <w:pPr>
              <w:jc w:val="center"/>
              <w:rPr>
                <w:rFonts w:ascii="標楷體" w:eastAsia="標楷體" w:hAnsi="標楷體"/>
                <w:b/>
                <w:sz w:val="28"/>
                <w:szCs w:val="28"/>
              </w:rPr>
            </w:pPr>
            <w:r w:rsidRPr="00C55762">
              <w:rPr>
                <w:noProof/>
              </w:rPr>
              <w:drawing>
                <wp:inline distT="0" distB="0" distL="0" distR="0" wp14:anchorId="155F40CA" wp14:editId="024540CE">
                  <wp:extent cx="2206800" cy="1656000"/>
                  <wp:effectExtent l="0" t="0" r="3175" b="1905"/>
                  <wp:docPr id="13" name="圖片 13" descr="\\172.31.65.103\基隆監獄共享區\02教化科\社工\臘八粥\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65.103\基隆監獄共享區\02教化科\社工\臘八粥\IMG_11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6800" cy="1656000"/>
                          </a:xfrm>
                          <a:prstGeom prst="rect">
                            <a:avLst/>
                          </a:prstGeom>
                          <a:noFill/>
                          <a:ln>
                            <a:noFill/>
                          </a:ln>
                        </pic:spPr>
                      </pic:pic>
                    </a:graphicData>
                  </a:graphic>
                </wp:inline>
              </w:drawing>
            </w:r>
          </w:p>
          <w:p w:rsidR="00976D95" w:rsidRPr="00976D95" w:rsidRDefault="00976D95" w:rsidP="00976D95">
            <w:pPr>
              <w:jc w:val="center"/>
              <w:rPr>
                <w:rFonts w:ascii="標楷體" w:eastAsia="標楷體" w:hAnsi="標楷體"/>
                <w:b/>
                <w:sz w:val="28"/>
                <w:szCs w:val="28"/>
              </w:rPr>
            </w:pPr>
            <w:proofErr w:type="gramStart"/>
            <w:r w:rsidRPr="00CA4AF0">
              <w:rPr>
                <w:rFonts w:ascii="標楷體" w:eastAsia="標楷體" w:hAnsi="標楷體" w:hint="eastAsia"/>
              </w:rPr>
              <w:t>供眾結緣臘八粥予戒護</w:t>
            </w:r>
            <w:proofErr w:type="gramEnd"/>
            <w:r w:rsidRPr="00CA4AF0">
              <w:rPr>
                <w:rFonts w:ascii="標楷體" w:eastAsia="標楷體" w:hAnsi="標楷體" w:hint="eastAsia"/>
              </w:rPr>
              <w:t>區收容人</w:t>
            </w:r>
          </w:p>
        </w:tc>
        <w:tc>
          <w:tcPr>
            <w:tcW w:w="4394" w:type="dxa"/>
            <w:tcBorders>
              <w:top w:val="single" w:sz="4" w:space="0" w:color="000000"/>
              <w:left w:val="single" w:sz="4" w:space="0" w:color="000000"/>
              <w:bottom w:val="single" w:sz="4" w:space="0" w:color="000000"/>
              <w:right w:val="single" w:sz="4" w:space="0" w:color="000000"/>
            </w:tcBorders>
          </w:tcPr>
          <w:p w:rsidR="00976D95" w:rsidRDefault="00976D95" w:rsidP="009A37B9">
            <w:pPr>
              <w:jc w:val="center"/>
              <w:rPr>
                <w:rFonts w:ascii="標楷體" w:eastAsia="標楷體" w:hAnsi="標楷體"/>
                <w:sz w:val="28"/>
                <w:szCs w:val="28"/>
              </w:rPr>
            </w:pPr>
          </w:p>
          <w:p w:rsidR="00976D95" w:rsidRDefault="00976D95" w:rsidP="00976D95">
            <w:pPr>
              <w:jc w:val="center"/>
              <w:rPr>
                <w:rFonts w:ascii="標楷體" w:eastAsia="標楷體" w:hAnsi="標楷體"/>
              </w:rPr>
            </w:pPr>
            <w:r w:rsidRPr="00976D95">
              <w:rPr>
                <w:rFonts w:ascii="標楷體" w:eastAsia="標楷體" w:hAnsi="標楷體"/>
                <w:noProof/>
              </w:rPr>
              <w:drawing>
                <wp:inline distT="0" distB="0" distL="0" distR="0">
                  <wp:extent cx="2206800" cy="1656000"/>
                  <wp:effectExtent l="0" t="0" r="3175" b="1905"/>
                  <wp:docPr id="20" name="圖片 20" descr="\\172.31.65.103\基隆監獄共享區\02教化科\社工\臘八粥\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65.103\基隆監獄共享區\02教化科\社工\臘八粥\IMG_11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800" cy="1656000"/>
                          </a:xfrm>
                          <a:prstGeom prst="rect">
                            <a:avLst/>
                          </a:prstGeom>
                          <a:noFill/>
                          <a:ln>
                            <a:noFill/>
                          </a:ln>
                        </pic:spPr>
                      </pic:pic>
                    </a:graphicData>
                  </a:graphic>
                </wp:inline>
              </w:drawing>
            </w:r>
          </w:p>
          <w:p w:rsidR="00976D95" w:rsidRDefault="00976D95" w:rsidP="00976D95">
            <w:pPr>
              <w:jc w:val="center"/>
              <w:rPr>
                <w:rFonts w:ascii="標楷體" w:eastAsia="標楷體" w:hAnsi="標楷體"/>
              </w:rPr>
            </w:pPr>
            <w:proofErr w:type="gramStart"/>
            <w:r w:rsidRPr="00CA4AF0">
              <w:rPr>
                <w:rFonts w:ascii="標楷體" w:eastAsia="標楷體" w:hAnsi="標楷體" w:hint="eastAsia"/>
              </w:rPr>
              <w:t>供眾結緣臘八粥予戒護</w:t>
            </w:r>
            <w:proofErr w:type="gramEnd"/>
            <w:r w:rsidRPr="00CA4AF0">
              <w:rPr>
                <w:rFonts w:ascii="標楷體" w:eastAsia="標楷體" w:hAnsi="標楷體" w:hint="eastAsia"/>
              </w:rPr>
              <w:t>區收容人</w:t>
            </w:r>
          </w:p>
          <w:p w:rsidR="00976D95" w:rsidRDefault="00976D95" w:rsidP="00976D95">
            <w:pPr>
              <w:jc w:val="center"/>
              <w:rPr>
                <w:rFonts w:ascii="標楷體" w:eastAsia="標楷體" w:hAnsi="標楷體"/>
              </w:rPr>
            </w:pPr>
          </w:p>
          <w:p w:rsidR="00976D95" w:rsidRDefault="00976D95" w:rsidP="00976D95">
            <w:pPr>
              <w:jc w:val="center"/>
              <w:rPr>
                <w:rFonts w:ascii="標楷體" w:eastAsia="標楷體" w:hAnsi="標楷體"/>
              </w:rPr>
            </w:pPr>
          </w:p>
          <w:p w:rsidR="00976D95" w:rsidRDefault="00976D95" w:rsidP="00976D95">
            <w:pPr>
              <w:jc w:val="center"/>
              <w:rPr>
                <w:rFonts w:ascii="標楷體" w:eastAsia="標楷體" w:hAnsi="標楷體"/>
              </w:rPr>
            </w:pPr>
          </w:p>
          <w:p w:rsidR="00976D95" w:rsidRDefault="00976D95" w:rsidP="00976D95">
            <w:pPr>
              <w:jc w:val="center"/>
              <w:rPr>
                <w:rFonts w:ascii="標楷體" w:eastAsia="標楷體" w:hAnsi="標楷體"/>
              </w:rPr>
            </w:pPr>
          </w:p>
          <w:p w:rsidR="00976D95" w:rsidRDefault="00976D95" w:rsidP="00976D95">
            <w:pPr>
              <w:jc w:val="center"/>
              <w:rPr>
                <w:rFonts w:ascii="標楷體" w:eastAsia="標楷體" w:hAnsi="標楷體"/>
              </w:rPr>
            </w:pPr>
          </w:p>
          <w:p w:rsidR="00976D95" w:rsidRDefault="00976D95" w:rsidP="00976D95">
            <w:pPr>
              <w:jc w:val="center"/>
              <w:rPr>
                <w:rFonts w:ascii="標楷體" w:eastAsia="標楷體" w:hAnsi="標楷體"/>
              </w:rPr>
            </w:pPr>
          </w:p>
          <w:p w:rsidR="00976D95" w:rsidRPr="00C414DF" w:rsidRDefault="00976D95" w:rsidP="00976D95">
            <w:pPr>
              <w:rPr>
                <w:rFonts w:ascii="標楷體" w:eastAsia="標楷體" w:hAnsi="標楷體"/>
                <w:sz w:val="28"/>
                <w:szCs w:val="28"/>
              </w:rPr>
            </w:pPr>
            <w:r>
              <w:rPr>
                <w:rFonts w:ascii="標楷體" w:eastAsia="標楷體" w:hAnsi="標楷體" w:hint="eastAsia"/>
              </w:rPr>
              <w:t xml:space="preserve"> </w:t>
            </w:r>
          </w:p>
        </w:tc>
      </w:tr>
    </w:tbl>
    <w:p w:rsidR="00744A84" w:rsidRPr="00976D95" w:rsidRDefault="00744A84"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p w:rsidR="00EA29CF" w:rsidRDefault="00EA29CF" w:rsidP="008C55D6">
      <w:pPr>
        <w:widowControl/>
        <w:spacing w:line="300" w:lineRule="atLeast"/>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25"/>
        <w:gridCol w:w="4253"/>
        <w:gridCol w:w="4536"/>
      </w:tblGrid>
      <w:tr w:rsidR="00EA29CF" w:rsidRPr="00B74214" w:rsidTr="00D87F69">
        <w:tc>
          <w:tcPr>
            <w:tcW w:w="817" w:type="dxa"/>
          </w:tcPr>
          <w:p w:rsidR="00EA29CF" w:rsidRPr="00B54A6C" w:rsidRDefault="00EA29CF" w:rsidP="00D87F69">
            <w:pPr>
              <w:rPr>
                <w:rFonts w:ascii="標楷體" w:eastAsia="標楷體" w:hAnsi="標楷體"/>
                <w:b/>
                <w:sz w:val="28"/>
                <w:szCs w:val="28"/>
              </w:rPr>
            </w:pPr>
            <w:r w:rsidRPr="00B54A6C">
              <w:rPr>
                <w:rFonts w:ascii="標楷體" w:eastAsia="標楷體" w:hAnsi="標楷體" w:hint="eastAsia"/>
                <w:b/>
                <w:sz w:val="28"/>
                <w:szCs w:val="28"/>
              </w:rPr>
              <w:lastRenderedPageBreak/>
              <w:t>項次</w:t>
            </w:r>
          </w:p>
        </w:tc>
        <w:tc>
          <w:tcPr>
            <w:tcW w:w="9214" w:type="dxa"/>
            <w:gridSpan w:val="3"/>
          </w:tcPr>
          <w:p w:rsidR="00EA29CF" w:rsidRPr="00B54A6C" w:rsidRDefault="00EA29CF" w:rsidP="00D87F69">
            <w:pPr>
              <w:jc w:val="center"/>
              <w:rPr>
                <w:rFonts w:ascii="標楷體" w:eastAsia="標楷體" w:hAnsi="標楷體"/>
                <w:b/>
                <w:sz w:val="28"/>
                <w:szCs w:val="28"/>
              </w:rPr>
            </w:pPr>
            <w:r w:rsidRPr="00B54A6C">
              <w:rPr>
                <w:rFonts w:ascii="標楷體" w:eastAsia="標楷體" w:hAnsi="標楷體" w:hint="eastAsia"/>
                <w:b/>
                <w:sz w:val="28"/>
                <w:szCs w:val="28"/>
              </w:rPr>
              <w:t>事項、說明、照片</w:t>
            </w:r>
          </w:p>
        </w:tc>
      </w:tr>
      <w:tr w:rsidR="00A73CDA" w:rsidRPr="00B74214" w:rsidTr="00D87F69">
        <w:trPr>
          <w:trHeight w:val="556"/>
        </w:trPr>
        <w:tc>
          <w:tcPr>
            <w:tcW w:w="817" w:type="dxa"/>
            <w:vMerge w:val="restart"/>
            <w:vAlign w:val="center"/>
          </w:tcPr>
          <w:p w:rsidR="00A73CDA" w:rsidRPr="00B54A6C" w:rsidRDefault="00A73CDA" w:rsidP="00D87F69">
            <w:pPr>
              <w:jc w:val="center"/>
              <w:rPr>
                <w:rFonts w:ascii="標楷體" w:eastAsia="標楷體" w:hAnsi="標楷體"/>
                <w:b/>
                <w:sz w:val="28"/>
                <w:szCs w:val="28"/>
              </w:rPr>
            </w:pPr>
            <w:r>
              <w:rPr>
                <w:rFonts w:ascii="標楷體" w:eastAsia="標楷體" w:hAnsi="標楷體" w:hint="eastAsia"/>
                <w:b/>
                <w:sz w:val="28"/>
                <w:szCs w:val="28"/>
              </w:rPr>
              <w:t>4</w:t>
            </w:r>
          </w:p>
        </w:tc>
        <w:tc>
          <w:tcPr>
            <w:tcW w:w="425" w:type="dxa"/>
            <w:vAlign w:val="center"/>
          </w:tcPr>
          <w:p w:rsidR="00A73CDA" w:rsidRPr="00B54A6C" w:rsidRDefault="00A73CDA" w:rsidP="00D87F69">
            <w:pPr>
              <w:jc w:val="center"/>
              <w:rPr>
                <w:rFonts w:ascii="標楷體" w:eastAsia="標楷體" w:hAnsi="標楷體"/>
                <w:b/>
                <w:sz w:val="28"/>
                <w:szCs w:val="28"/>
              </w:rPr>
            </w:pPr>
            <w:r w:rsidRPr="00B54A6C">
              <w:rPr>
                <w:rFonts w:ascii="標楷體" w:eastAsia="標楷體" w:hAnsi="標楷體" w:hint="eastAsia"/>
                <w:b/>
                <w:sz w:val="28"/>
                <w:szCs w:val="28"/>
              </w:rPr>
              <w:t>事項</w:t>
            </w:r>
          </w:p>
        </w:tc>
        <w:tc>
          <w:tcPr>
            <w:tcW w:w="8789" w:type="dxa"/>
            <w:gridSpan w:val="2"/>
            <w:vAlign w:val="center"/>
          </w:tcPr>
          <w:p w:rsidR="00A73CDA" w:rsidRPr="002B26E5" w:rsidRDefault="00A73CDA" w:rsidP="00EA29CF">
            <w:pPr>
              <w:jc w:val="center"/>
              <w:rPr>
                <w:rFonts w:ascii="標楷體" w:eastAsia="標楷體" w:hAnsi="標楷體"/>
                <w:sz w:val="28"/>
                <w:szCs w:val="28"/>
              </w:rPr>
            </w:pPr>
            <w:r w:rsidRPr="00585180">
              <w:rPr>
                <w:rFonts w:ascii="標楷體" w:eastAsia="標楷體" w:hAnsi="標楷體" w:hint="eastAsia"/>
                <w:bCs/>
                <w:sz w:val="28"/>
                <w:szCs w:val="28"/>
              </w:rPr>
              <w:t>1</w:t>
            </w:r>
            <w:r>
              <w:rPr>
                <w:rFonts w:ascii="標楷體" w:eastAsia="標楷體" w:hAnsi="標楷體" w:hint="eastAsia"/>
                <w:bCs/>
                <w:sz w:val="28"/>
                <w:szCs w:val="28"/>
              </w:rPr>
              <w:t>10</w:t>
            </w:r>
            <w:r w:rsidRPr="00585180">
              <w:rPr>
                <w:rFonts w:ascii="標楷體" w:eastAsia="標楷體" w:hAnsi="標楷體" w:hint="eastAsia"/>
                <w:bCs/>
                <w:sz w:val="28"/>
                <w:szCs w:val="28"/>
              </w:rPr>
              <w:t>年</w:t>
            </w:r>
            <w:r>
              <w:rPr>
                <w:rFonts w:ascii="標楷體" w:eastAsia="標楷體" w:hAnsi="標楷體" w:hint="eastAsia"/>
                <w:bCs/>
                <w:sz w:val="28"/>
                <w:szCs w:val="28"/>
              </w:rPr>
              <w:t>春</w:t>
            </w:r>
            <w:r w:rsidRPr="00585180">
              <w:rPr>
                <w:rFonts w:ascii="標楷體" w:eastAsia="標楷體" w:hAnsi="標楷體" w:hint="eastAsia"/>
                <w:bCs/>
                <w:sz w:val="28"/>
                <w:szCs w:val="28"/>
              </w:rPr>
              <w:t>節電話孝親活動</w:t>
            </w:r>
          </w:p>
        </w:tc>
      </w:tr>
      <w:tr w:rsidR="00A73CDA" w:rsidRPr="00B74214" w:rsidTr="00D87F69">
        <w:trPr>
          <w:trHeight w:val="1032"/>
        </w:trPr>
        <w:tc>
          <w:tcPr>
            <w:tcW w:w="817" w:type="dxa"/>
            <w:vMerge/>
          </w:tcPr>
          <w:p w:rsidR="00A73CDA" w:rsidRPr="00B54A6C" w:rsidRDefault="00A73CDA" w:rsidP="00D87F69">
            <w:pPr>
              <w:jc w:val="distribute"/>
              <w:rPr>
                <w:rFonts w:ascii="標楷體" w:eastAsia="標楷體" w:hAnsi="標楷體"/>
                <w:b/>
                <w:sz w:val="28"/>
                <w:szCs w:val="28"/>
              </w:rPr>
            </w:pPr>
          </w:p>
        </w:tc>
        <w:tc>
          <w:tcPr>
            <w:tcW w:w="425" w:type="dxa"/>
            <w:vAlign w:val="center"/>
          </w:tcPr>
          <w:p w:rsidR="00A73CDA" w:rsidRPr="00147CDE" w:rsidRDefault="00A73CDA" w:rsidP="00D87F69">
            <w:pPr>
              <w:jc w:val="center"/>
              <w:rPr>
                <w:rFonts w:ascii="標楷體" w:eastAsia="標楷體" w:hAnsi="標楷體"/>
                <w:b/>
                <w:sz w:val="28"/>
                <w:szCs w:val="28"/>
              </w:rPr>
            </w:pPr>
            <w:r w:rsidRPr="00147CDE">
              <w:rPr>
                <w:rFonts w:ascii="標楷體" w:eastAsia="標楷體" w:hAnsi="標楷體" w:hint="eastAsia"/>
                <w:b/>
                <w:sz w:val="28"/>
                <w:szCs w:val="28"/>
              </w:rPr>
              <w:t>說明</w:t>
            </w:r>
          </w:p>
        </w:tc>
        <w:tc>
          <w:tcPr>
            <w:tcW w:w="8789" w:type="dxa"/>
            <w:gridSpan w:val="2"/>
            <w:vAlign w:val="center"/>
          </w:tcPr>
          <w:p w:rsidR="00A73CDA" w:rsidRPr="006708FD" w:rsidRDefault="00A73CDA" w:rsidP="00EA29CF">
            <w:pPr>
              <w:spacing w:line="480" w:lineRule="exact"/>
              <w:jc w:val="both"/>
              <w:rPr>
                <w:rFonts w:ascii="標楷體" w:eastAsia="標楷體" w:hAnsi="標楷體"/>
                <w:sz w:val="28"/>
                <w:szCs w:val="28"/>
              </w:rPr>
            </w:pPr>
            <w:r w:rsidRPr="006708FD">
              <w:rPr>
                <w:rFonts w:ascii="標楷體" w:eastAsia="標楷體" w:hAnsi="標楷體" w:hint="eastAsia"/>
                <w:sz w:val="28"/>
                <w:szCs w:val="28"/>
              </w:rPr>
              <w:t>為因應</w:t>
            </w:r>
            <w:r w:rsidRPr="006708FD">
              <w:rPr>
                <w:rFonts w:ascii="標楷體" w:eastAsia="標楷體" w:hAnsi="標楷體"/>
                <w:sz w:val="28"/>
                <w:szCs w:val="28"/>
              </w:rPr>
              <w:t>COVID-19</w:t>
            </w:r>
            <w:r w:rsidRPr="006708FD">
              <w:rPr>
                <w:rFonts w:ascii="標楷體" w:eastAsia="標楷體" w:hAnsi="標楷體" w:hint="eastAsia"/>
                <w:sz w:val="28"/>
                <w:szCs w:val="28"/>
              </w:rPr>
              <w:t>疫情並</w:t>
            </w:r>
            <w:r w:rsidRPr="006708FD">
              <w:rPr>
                <w:rFonts w:ascii="標楷體" w:eastAsia="標楷體" w:hAnsi="標楷體"/>
                <w:sz w:val="28"/>
                <w:szCs w:val="28"/>
              </w:rPr>
              <w:t>紓解收容人思鄉情懷，</w:t>
            </w:r>
            <w:r w:rsidRPr="006708FD">
              <w:rPr>
                <w:rFonts w:ascii="標楷體" w:eastAsia="標楷體" w:hAnsi="標楷體" w:hint="eastAsia"/>
                <w:sz w:val="28"/>
                <w:szCs w:val="28"/>
              </w:rPr>
              <w:t>本監與</w:t>
            </w:r>
            <w:r w:rsidRPr="006708FD">
              <w:rPr>
                <w:rFonts w:ascii="標楷體" w:eastAsia="標楷體" w:hAnsi="標楷體" w:hint="eastAsia"/>
                <w:bCs/>
                <w:sz w:val="28"/>
                <w:szCs w:val="28"/>
              </w:rPr>
              <w:t>中華電信基隆營運處於</w:t>
            </w:r>
            <w:r>
              <w:rPr>
                <w:rFonts w:ascii="標楷體" w:eastAsia="標楷體" w:hAnsi="標楷體" w:hint="eastAsia"/>
                <w:bCs/>
                <w:sz w:val="28"/>
                <w:szCs w:val="28"/>
              </w:rPr>
              <w:t>1</w:t>
            </w:r>
            <w:r w:rsidRPr="006708FD">
              <w:rPr>
                <w:rFonts w:ascii="標楷體" w:eastAsia="標楷體" w:hAnsi="標楷體" w:hint="eastAsia"/>
                <w:sz w:val="28"/>
                <w:szCs w:val="28"/>
              </w:rPr>
              <w:t>月</w:t>
            </w:r>
            <w:r>
              <w:rPr>
                <w:rFonts w:ascii="標楷體" w:eastAsia="標楷體" w:hAnsi="標楷體" w:hint="eastAsia"/>
                <w:sz w:val="28"/>
                <w:szCs w:val="28"/>
              </w:rPr>
              <w:t>26</w:t>
            </w:r>
            <w:r w:rsidRPr="006708FD">
              <w:rPr>
                <w:rFonts w:ascii="標楷體" w:eastAsia="標楷體" w:hAnsi="標楷體" w:hint="eastAsia"/>
                <w:sz w:val="28"/>
                <w:szCs w:val="28"/>
              </w:rPr>
              <w:t>、</w:t>
            </w:r>
            <w:r>
              <w:rPr>
                <w:rFonts w:ascii="標楷體" w:eastAsia="標楷體" w:hAnsi="標楷體" w:hint="eastAsia"/>
                <w:sz w:val="28"/>
                <w:szCs w:val="28"/>
              </w:rPr>
              <w:t>27</w:t>
            </w:r>
            <w:r w:rsidRPr="006708FD">
              <w:rPr>
                <w:rFonts w:ascii="標楷體" w:eastAsia="標楷體" w:hAnsi="標楷體" w:hint="eastAsia"/>
                <w:sz w:val="28"/>
                <w:szCs w:val="28"/>
              </w:rPr>
              <w:t>日</w:t>
            </w:r>
            <w:r w:rsidRPr="006708FD">
              <w:rPr>
                <w:rFonts w:ascii="標楷體" w:eastAsia="標楷體" w:hAnsi="標楷體" w:hint="eastAsia"/>
                <w:bCs/>
                <w:sz w:val="28"/>
                <w:szCs w:val="28"/>
              </w:rPr>
              <w:t>合作擴大辦理</w:t>
            </w:r>
            <w:r w:rsidRPr="006708FD">
              <w:rPr>
                <w:rFonts w:ascii="標楷體" w:eastAsia="標楷體" w:hAnsi="標楷體" w:hint="eastAsia"/>
                <w:sz w:val="28"/>
                <w:szCs w:val="28"/>
              </w:rPr>
              <w:t>「</w:t>
            </w:r>
            <w:r w:rsidR="008D2774">
              <w:rPr>
                <w:rFonts w:ascii="標楷體" w:eastAsia="標楷體" w:hAnsi="標楷體" w:hint="eastAsia"/>
                <w:bCs/>
                <w:sz w:val="28"/>
                <w:szCs w:val="28"/>
              </w:rPr>
              <w:t>110年春</w:t>
            </w:r>
            <w:r w:rsidRPr="006708FD">
              <w:rPr>
                <w:rFonts w:ascii="標楷體" w:eastAsia="標楷體" w:hAnsi="標楷體" w:hint="eastAsia"/>
                <w:bCs/>
                <w:sz w:val="28"/>
                <w:szCs w:val="28"/>
              </w:rPr>
              <w:t>節電</w:t>
            </w:r>
            <w:bookmarkStart w:id="0" w:name="_GoBack"/>
            <w:bookmarkEnd w:id="0"/>
            <w:r w:rsidRPr="006708FD">
              <w:rPr>
                <w:rFonts w:ascii="標楷體" w:eastAsia="標楷體" w:hAnsi="標楷體" w:hint="eastAsia"/>
                <w:bCs/>
                <w:sz w:val="28"/>
                <w:szCs w:val="28"/>
              </w:rPr>
              <w:t>話孝親活動」</w:t>
            </w:r>
            <w:r w:rsidRPr="006708FD">
              <w:rPr>
                <w:rFonts w:ascii="標楷體" w:eastAsia="標楷體" w:hAnsi="標楷體"/>
                <w:sz w:val="28"/>
                <w:szCs w:val="28"/>
              </w:rPr>
              <w:t>，</w:t>
            </w:r>
            <w:r w:rsidRPr="006708FD">
              <w:rPr>
                <w:rFonts w:ascii="標楷體" w:eastAsia="標楷體" w:hAnsi="標楷體" w:hint="eastAsia"/>
                <w:sz w:val="28"/>
                <w:szCs w:val="28"/>
              </w:rPr>
              <w:t>全監收容人均可撥打懇親電話，並延長通話時間。期間為確保收容人健康，除了對每位同學量測體溫、全程配戴口罩外，並嚴格實施室內1公尺的安全</w:t>
            </w:r>
            <w:r>
              <w:rPr>
                <w:rFonts w:ascii="標楷體" w:eastAsia="標楷體" w:hAnsi="標楷體" w:hint="eastAsia"/>
                <w:sz w:val="28"/>
                <w:szCs w:val="28"/>
              </w:rPr>
              <w:t>社交</w:t>
            </w:r>
            <w:r w:rsidRPr="006708FD">
              <w:rPr>
                <w:rFonts w:ascii="標楷體" w:eastAsia="標楷體" w:hAnsi="標楷體" w:hint="eastAsia"/>
                <w:sz w:val="28"/>
                <w:szCs w:val="28"/>
              </w:rPr>
              <w:t>距離，</w:t>
            </w:r>
            <w:r w:rsidRPr="006708FD">
              <w:rPr>
                <w:rFonts w:ascii="標楷體" w:eastAsia="標楷體" w:hAnsi="標楷體"/>
                <w:sz w:val="28"/>
                <w:szCs w:val="28"/>
              </w:rPr>
              <w:t>讓</w:t>
            </w:r>
            <w:r w:rsidRPr="006708FD">
              <w:rPr>
                <w:rFonts w:ascii="標楷體" w:eastAsia="標楷體" w:hAnsi="標楷體" w:hint="eastAsia"/>
                <w:sz w:val="28"/>
                <w:szCs w:val="28"/>
              </w:rPr>
              <w:t>2</w:t>
            </w:r>
            <w:r>
              <w:rPr>
                <w:rFonts w:ascii="標楷體" w:eastAsia="標楷體" w:hAnsi="標楷體" w:hint="eastAsia"/>
                <w:sz w:val="28"/>
                <w:szCs w:val="28"/>
              </w:rPr>
              <w:t>34</w:t>
            </w:r>
            <w:r w:rsidRPr="006708FD">
              <w:rPr>
                <w:rFonts w:ascii="標楷體" w:eastAsia="標楷體" w:hAnsi="標楷體"/>
                <w:sz w:val="28"/>
                <w:szCs w:val="28"/>
              </w:rPr>
              <w:t>位收容人於</w:t>
            </w:r>
            <w:r w:rsidRPr="006708FD">
              <w:rPr>
                <w:rFonts w:ascii="標楷體" w:eastAsia="標楷體" w:hAnsi="標楷體" w:hint="eastAsia"/>
                <w:sz w:val="28"/>
                <w:szCs w:val="28"/>
              </w:rPr>
              <w:t>母親節</w:t>
            </w:r>
            <w:r w:rsidRPr="006708FD">
              <w:rPr>
                <w:rFonts w:ascii="標楷體" w:eastAsia="標楷體" w:hAnsi="標楷體"/>
                <w:sz w:val="28"/>
                <w:szCs w:val="28"/>
              </w:rPr>
              <w:t>前夕向</w:t>
            </w:r>
            <w:r w:rsidRPr="006708FD">
              <w:rPr>
                <w:rFonts w:ascii="標楷體" w:eastAsia="標楷體" w:hAnsi="標楷體" w:hint="eastAsia"/>
                <w:sz w:val="28"/>
                <w:szCs w:val="28"/>
              </w:rPr>
              <w:t>家人</w:t>
            </w:r>
            <w:r w:rsidRPr="006708FD">
              <w:rPr>
                <w:rFonts w:ascii="標楷體" w:eastAsia="標楷體" w:hAnsi="標楷體"/>
                <w:sz w:val="28"/>
                <w:szCs w:val="28"/>
              </w:rPr>
              <w:t>傾訴思念之情</w:t>
            </w:r>
            <w:r w:rsidRPr="006708FD">
              <w:rPr>
                <w:rFonts w:ascii="標楷體" w:eastAsia="標楷體" w:hAnsi="標楷體" w:hint="eastAsia"/>
                <w:sz w:val="28"/>
                <w:szCs w:val="28"/>
              </w:rPr>
              <w:t>，並向母親致上最深的謝意，盼望能</w:t>
            </w:r>
            <w:r w:rsidRPr="006708FD">
              <w:rPr>
                <w:rFonts w:ascii="標楷體" w:eastAsia="標楷體" w:hAnsi="標楷體"/>
                <w:sz w:val="28"/>
                <w:szCs w:val="28"/>
              </w:rPr>
              <w:t>獲得家人支持、鼓勵與關懷</w:t>
            </w:r>
            <w:r w:rsidRPr="006708FD">
              <w:rPr>
                <w:rFonts w:ascii="標楷體" w:eastAsia="標楷體" w:hAnsi="標楷體" w:hint="eastAsia"/>
                <w:sz w:val="28"/>
                <w:szCs w:val="28"/>
              </w:rPr>
              <w:t>，重獲新生的力量，與家人通話之時，氣氛溫馨感人，活動在和諧圓滿氛圍中劃上句點。</w:t>
            </w:r>
          </w:p>
        </w:tc>
      </w:tr>
      <w:tr w:rsidR="00A73CDA" w:rsidRPr="00B74214" w:rsidTr="00D87F69">
        <w:trPr>
          <w:trHeight w:hRule="exact" w:val="3390"/>
        </w:trPr>
        <w:tc>
          <w:tcPr>
            <w:tcW w:w="817" w:type="dxa"/>
            <w:vMerge/>
          </w:tcPr>
          <w:p w:rsidR="00A73CDA" w:rsidRPr="00B54A6C" w:rsidRDefault="00A73CDA" w:rsidP="00D87F69">
            <w:pPr>
              <w:jc w:val="distribute"/>
              <w:rPr>
                <w:rFonts w:ascii="標楷體" w:eastAsia="標楷體" w:hAnsi="標楷體"/>
                <w:b/>
                <w:sz w:val="28"/>
                <w:szCs w:val="28"/>
              </w:rPr>
            </w:pPr>
          </w:p>
        </w:tc>
        <w:tc>
          <w:tcPr>
            <w:tcW w:w="425" w:type="dxa"/>
            <w:vAlign w:val="center"/>
          </w:tcPr>
          <w:p w:rsidR="00A73CDA" w:rsidRPr="00B54A6C" w:rsidRDefault="00A73CDA" w:rsidP="00D87F69">
            <w:pPr>
              <w:jc w:val="center"/>
              <w:rPr>
                <w:rFonts w:ascii="標楷體" w:eastAsia="標楷體" w:hAnsi="標楷體"/>
                <w:b/>
                <w:sz w:val="28"/>
                <w:szCs w:val="28"/>
              </w:rPr>
            </w:pPr>
            <w:r w:rsidRPr="00B54A6C">
              <w:rPr>
                <w:rFonts w:ascii="標楷體" w:eastAsia="標楷體" w:hAnsi="標楷體" w:hint="eastAsia"/>
                <w:b/>
                <w:sz w:val="28"/>
                <w:szCs w:val="28"/>
              </w:rPr>
              <w:t>照片</w:t>
            </w:r>
          </w:p>
        </w:tc>
        <w:tc>
          <w:tcPr>
            <w:tcW w:w="4253" w:type="dxa"/>
            <w:tcBorders>
              <w:right w:val="single" w:sz="4" w:space="0" w:color="auto"/>
            </w:tcBorders>
          </w:tcPr>
          <w:p w:rsidR="00A73CDA" w:rsidRDefault="00A73CDA" w:rsidP="00D87F69">
            <w:pPr>
              <w:jc w:val="center"/>
            </w:pPr>
          </w:p>
          <w:p w:rsidR="00A73CDA" w:rsidRDefault="00A73CDA" w:rsidP="00D87F69">
            <w:pPr>
              <w:jc w:val="center"/>
            </w:pPr>
            <w:r w:rsidRPr="00555EAA">
              <w:rPr>
                <w:noProof/>
              </w:rPr>
              <w:drawing>
                <wp:inline distT="0" distB="0" distL="0" distR="0" wp14:anchorId="518ED0DA" wp14:editId="6EEF278A">
                  <wp:extent cx="2352054" cy="1762125"/>
                  <wp:effectExtent l="0" t="0" r="0" b="0"/>
                  <wp:docPr id="14" name="圖片 14" descr="F:\DCIM\100CANON\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00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4048" cy="1763619"/>
                          </a:xfrm>
                          <a:prstGeom prst="rect">
                            <a:avLst/>
                          </a:prstGeom>
                          <a:noFill/>
                          <a:ln>
                            <a:noFill/>
                          </a:ln>
                        </pic:spPr>
                      </pic:pic>
                    </a:graphicData>
                  </a:graphic>
                </wp:inline>
              </w:drawing>
            </w:r>
          </w:p>
          <w:p w:rsidR="00A73CDA" w:rsidRPr="00C414DF" w:rsidRDefault="00A73CDA" w:rsidP="00D87F69">
            <w:pPr>
              <w:jc w:val="center"/>
              <w:rPr>
                <w:rFonts w:ascii="標楷體" w:eastAsia="標楷體" w:hAnsi="標楷體"/>
              </w:rPr>
            </w:pPr>
            <w:r w:rsidRPr="00C414DF">
              <w:rPr>
                <w:rFonts w:ascii="標楷體" w:eastAsia="標楷體" w:hAnsi="標楷體" w:hint="eastAsia"/>
              </w:rPr>
              <w:t>電話</w:t>
            </w:r>
            <w:proofErr w:type="gramStart"/>
            <w:r w:rsidRPr="00C414DF">
              <w:rPr>
                <w:rFonts w:ascii="標楷體" w:eastAsia="標楷體" w:hAnsi="標楷體" w:hint="eastAsia"/>
              </w:rPr>
              <w:t>懇</w:t>
            </w:r>
            <w:proofErr w:type="gramEnd"/>
            <w:r w:rsidRPr="00C414DF">
              <w:rPr>
                <w:rFonts w:ascii="標楷體" w:eastAsia="標楷體" w:hAnsi="標楷體" w:hint="eastAsia"/>
              </w:rPr>
              <w:t>親進行情形(</w:t>
            </w:r>
            <w:proofErr w:type="gramStart"/>
            <w:r w:rsidRPr="00C414DF">
              <w:rPr>
                <w:rFonts w:ascii="標楷體" w:eastAsia="標楷體" w:hAnsi="標楷體" w:hint="eastAsia"/>
              </w:rPr>
              <w:t>一</w:t>
            </w:r>
            <w:proofErr w:type="gramEnd"/>
            <w:r w:rsidRPr="00C414DF">
              <w:rPr>
                <w:rFonts w:ascii="標楷體" w:eastAsia="標楷體" w:hAnsi="標楷體" w:hint="eastAsia"/>
              </w:rPr>
              <w:t>)</w:t>
            </w:r>
          </w:p>
        </w:tc>
        <w:tc>
          <w:tcPr>
            <w:tcW w:w="4536" w:type="dxa"/>
            <w:tcBorders>
              <w:left w:val="single" w:sz="4" w:space="0" w:color="auto"/>
            </w:tcBorders>
          </w:tcPr>
          <w:p w:rsidR="00A73CDA" w:rsidRDefault="00A73CDA" w:rsidP="00D87F69">
            <w:pPr>
              <w:jc w:val="center"/>
              <w:rPr>
                <w:rFonts w:ascii="標楷體" w:eastAsia="標楷體" w:hAnsi="標楷體"/>
                <w:sz w:val="28"/>
                <w:szCs w:val="28"/>
              </w:rPr>
            </w:pPr>
          </w:p>
          <w:p w:rsidR="00A73CDA" w:rsidRDefault="00A73CDA" w:rsidP="00D87F69">
            <w:pPr>
              <w:jc w:val="center"/>
              <w:rPr>
                <w:rFonts w:ascii="標楷體" w:eastAsia="標楷體" w:hAnsi="標楷體"/>
                <w:sz w:val="28"/>
                <w:szCs w:val="28"/>
              </w:rPr>
            </w:pPr>
            <w:r w:rsidRPr="00E61FC3">
              <w:rPr>
                <w:rFonts w:ascii="標楷體" w:eastAsia="標楷體" w:hAnsi="標楷體"/>
                <w:noProof/>
                <w:sz w:val="28"/>
                <w:szCs w:val="28"/>
              </w:rPr>
              <w:drawing>
                <wp:inline distT="0" distB="0" distL="0" distR="0" wp14:anchorId="67CCCBFF" wp14:editId="36BAE103">
                  <wp:extent cx="2324084" cy="1741170"/>
                  <wp:effectExtent l="0" t="0" r="635" b="0"/>
                  <wp:docPr id="15" name="圖片 15" descr="F:\DCIM\100CANON\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00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5209" cy="1749505"/>
                          </a:xfrm>
                          <a:prstGeom prst="rect">
                            <a:avLst/>
                          </a:prstGeom>
                          <a:noFill/>
                          <a:ln>
                            <a:noFill/>
                          </a:ln>
                        </pic:spPr>
                      </pic:pic>
                    </a:graphicData>
                  </a:graphic>
                </wp:inline>
              </w:drawing>
            </w:r>
          </w:p>
          <w:p w:rsidR="00A73CDA" w:rsidRPr="00C414DF" w:rsidRDefault="00A73CDA" w:rsidP="00D87F69">
            <w:pPr>
              <w:jc w:val="center"/>
              <w:rPr>
                <w:rFonts w:ascii="標楷體" w:eastAsia="標楷體" w:hAnsi="標楷體"/>
                <w:sz w:val="28"/>
                <w:szCs w:val="28"/>
              </w:rPr>
            </w:pPr>
            <w:r w:rsidRPr="00C414DF">
              <w:rPr>
                <w:rFonts w:ascii="標楷體" w:eastAsia="標楷體" w:hAnsi="標楷體" w:hint="eastAsia"/>
              </w:rPr>
              <w:t>電話</w:t>
            </w:r>
            <w:proofErr w:type="gramStart"/>
            <w:r w:rsidRPr="00C414DF">
              <w:rPr>
                <w:rFonts w:ascii="標楷體" w:eastAsia="標楷體" w:hAnsi="標楷體" w:hint="eastAsia"/>
              </w:rPr>
              <w:t>懇</w:t>
            </w:r>
            <w:proofErr w:type="gramEnd"/>
            <w:r w:rsidRPr="00C414DF">
              <w:rPr>
                <w:rFonts w:ascii="標楷體" w:eastAsia="標楷體" w:hAnsi="標楷體" w:hint="eastAsia"/>
              </w:rPr>
              <w:t>親進行情形(二)</w:t>
            </w:r>
          </w:p>
        </w:tc>
      </w:tr>
      <w:tr w:rsidR="00A73CDA" w:rsidRPr="00B74214" w:rsidTr="00D87F69">
        <w:trPr>
          <w:trHeight w:hRule="exact" w:val="3396"/>
        </w:trPr>
        <w:tc>
          <w:tcPr>
            <w:tcW w:w="817" w:type="dxa"/>
            <w:vMerge/>
          </w:tcPr>
          <w:p w:rsidR="00A73CDA" w:rsidRPr="00B54A6C" w:rsidRDefault="00A73CDA" w:rsidP="00D87F69">
            <w:pPr>
              <w:jc w:val="distribute"/>
              <w:rPr>
                <w:rFonts w:ascii="標楷體" w:eastAsia="標楷體" w:hAnsi="標楷體"/>
                <w:b/>
                <w:sz w:val="28"/>
                <w:szCs w:val="28"/>
              </w:rPr>
            </w:pPr>
          </w:p>
        </w:tc>
        <w:tc>
          <w:tcPr>
            <w:tcW w:w="425" w:type="dxa"/>
            <w:vAlign w:val="center"/>
          </w:tcPr>
          <w:p w:rsidR="00A73CDA" w:rsidRPr="00B54A6C" w:rsidRDefault="00A73CDA" w:rsidP="00D87F69">
            <w:pPr>
              <w:jc w:val="center"/>
              <w:rPr>
                <w:rFonts w:ascii="標楷體" w:eastAsia="標楷體" w:hAnsi="標楷體"/>
                <w:b/>
                <w:sz w:val="28"/>
                <w:szCs w:val="28"/>
              </w:rPr>
            </w:pPr>
          </w:p>
        </w:tc>
        <w:tc>
          <w:tcPr>
            <w:tcW w:w="4253" w:type="dxa"/>
            <w:tcBorders>
              <w:right w:val="single" w:sz="4" w:space="0" w:color="auto"/>
            </w:tcBorders>
          </w:tcPr>
          <w:p w:rsidR="00A73CDA" w:rsidRDefault="00A73CDA" w:rsidP="00D87F69">
            <w:pPr>
              <w:jc w:val="center"/>
            </w:pPr>
          </w:p>
          <w:p w:rsidR="00A73CDA" w:rsidRDefault="00A73CDA" w:rsidP="00D87F69">
            <w:pPr>
              <w:jc w:val="center"/>
            </w:pPr>
            <w:r w:rsidRPr="00E61FC3">
              <w:rPr>
                <w:noProof/>
              </w:rPr>
              <w:drawing>
                <wp:inline distT="0" distB="0" distL="0" distR="0" wp14:anchorId="3A56EEBB" wp14:editId="34115014">
                  <wp:extent cx="2390195" cy="1790700"/>
                  <wp:effectExtent l="0" t="0" r="0" b="0"/>
                  <wp:docPr id="18" name="圖片 18" descr="F:\DCIM\100CANON\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CANON\IMG_00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868" cy="1792703"/>
                          </a:xfrm>
                          <a:prstGeom prst="rect">
                            <a:avLst/>
                          </a:prstGeom>
                          <a:noFill/>
                          <a:ln>
                            <a:noFill/>
                          </a:ln>
                        </pic:spPr>
                      </pic:pic>
                    </a:graphicData>
                  </a:graphic>
                </wp:inline>
              </w:drawing>
            </w:r>
          </w:p>
          <w:p w:rsidR="00A73CDA" w:rsidRPr="00C414DF" w:rsidRDefault="00A73CDA" w:rsidP="00D87F69">
            <w:pPr>
              <w:ind w:firstLineChars="50" w:firstLine="120"/>
              <w:jc w:val="center"/>
              <w:rPr>
                <w:rFonts w:ascii="標楷體" w:eastAsia="標楷體" w:hAnsi="標楷體"/>
              </w:rPr>
            </w:pPr>
            <w:r w:rsidRPr="00C414DF">
              <w:rPr>
                <w:rFonts w:ascii="標楷體" w:eastAsia="標楷體" w:hAnsi="標楷體" w:hint="eastAsia"/>
              </w:rPr>
              <w:t>電話</w:t>
            </w:r>
            <w:proofErr w:type="gramStart"/>
            <w:r w:rsidRPr="00C414DF">
              <w:rPr>
                <w:rFonts w:ascii="標楷體" w:eastAsia="標楷體" w:hAnsi="標楷體" w:hint="eastAsia"/>
              </w:rPr>
              <w:t>懇</w:t>
            </w:r>
            <w:proofErr w:type="gramEnd"/>
            <w:r w:rsidRPr="00C414DF">
              <w:rPr>
                <w:rFonts w:ascii="標楷體" w:eastAsia="標楷體" w:hAnsi="標楷體" w:hint="eastAsia"/>
              </w:rPr>
              <w:t>親進行情形(三)</w:t>
            </w:r>
          </w:p>
        </w:tc>
        <w:tc>
          <w:tcPr>
            <w:tcW w:w="4536" w:type="dxa"/>
            <w:tcBorders>
              <w:left w:val="single" w:sz="4" w:space="0" w:color="auto"/>
            </w:tcBorders>
          </w:tcPr>
          <w:p w:rsidR="00A73CDA" w:rsidRDefault="00A73CDA" w:rsidP="00D87F69">
            <w:pPr>
              <w:jc w:val="center"/>
              <w:rPr>
                <w:rFonts w:ascii="標楷體" w:eastAsia="標楷體" w:hAnsi="標楷體"/>
                <w:sz w:val="28"/>
                <w:szCs w:val="28"/>
              </w:rPr>
            </w:pPr>
          </w:p>
          <w:p w:rsidR="00A73CDA" w:rsidRDefault="00A73CDA" w:rsidP="00D87F69">
            <w:pPr>
              <w:jc w:val="center"/>
            </w:pPr>
            <w:r w:rsidRPr="00E61FC3">
              <w:rPr>
                <w:noProof/>
              </w:rPr>
              <w:drawing>
                <wp:inline distT="0" distB="0" distL="0" distR="0" wp14:anchorId="1739E86F" wp14:editId="2396A3A5">
                  <wp:extent cx="2324100" cy="1741183"/>
                  <wp:effectExtent l="0" t="0" r="0" b="0"/>
                  <wp:docPr id="16" name="圖片 16" descr="F:\DCIM\100CANON\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00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267" cy="1744305"/>
                          </a:xfrm>
                          <a:prstGeom prst="rect">
                            <a:avLst/>
                          </a:prstGeom>
                          <a:noFill/>
                          <a:ln>
                            <a:noFill/>
                          </a:ln>
                        </pic:spPr>
                      </pic:pic>
                    </a:graphicData>
                  </a:graphic>
                </wp:inline>
              </w:drawing>
            </w:r>
          </w:p>
          <w:p w:rsidR="00A73CDA" w:rsidRPr="00C414DF" w:rsidRDefault="00A73CDA" w:rsidP="00F538D3">
            <w:pPr>
              <w:jc w:val="center"/>
              <w:rPr>
                <w:rFonts w:ascii="標楷體" w:eastAsia="標楷體" w:hAnsi="標楷體"/>
                <w:sz w:val="28"/>
                <w:szCs w:val="28"/>
              </w:rPr>
            </w:pPr>
            <w:r w:rsidRPr="00C414DF">
              <w:rPr>
                <w:rFonts w:ascii="標楷體" w:eastAsia="標楷體" w:hAnsi="標楷體" w:hint="eastAsia"/>
              </w:rPr>
              <w:t>本</w:t>
            </w:r>
            <w:proofErr w:type="gramStart"/>
            <w:r w:rsidRPr="00C414DF">
              <w:rPr>
                <w:rFonts w:ascii="標楷體" w:eastAsia="標楷體" w:hAnsi="標楷體" w:hint="eastAsia"/>
              </w:rPr>
              <w:t>監</w:t>
            </w:r>
            <w:r>
              <w:rPr>
                <w:rFonts w:ascii="標楷體" w:eastAsia="標楷體" w:hAnsi="標楷體" w:hint="eastAsia"/>
              </w:rPr>
              <w:t>饒</w:t>
            </w:r>
            <w:r w:rsidRPr="00C414DF">
              <w:rPr>
                <w:rFonts w:ascii="標楷體" w:eastAsia="標楷體" w:hAnsi="標楷體" w:hint="eastAsia"/>
              </w:rPr>
              <w:t>典獄長</w:t>
            </w:r>
            <w:r>
              <w:rPr>
                <w:rFonts w:ascii="標楷體" w:eastAsia="標楷體" w:hAnsi="標楷體" w:hint="eastAsia"/>
              </w:rPr>
              <w:t>雅旗</w:t>
            </w:r>
            <w:proofErr w:type="gramEnd"/>
            <w:r w:rsidRPr="00C414DF">
              <w:rPr>
                <w:rFonts w:ascii="標楷體" w:eastAsia="標楷體" w:hAnsi="標楷體" w:hint="eastAsia"/>
              </w:rPr>
              <w:t>巡視電話</w:t>
            </w:r>
            <w:proofErr w:type="gramStart"/>
            <w:r w:rsidRPr="00C414DF">
              <w:rPr>
                <w:rFonts w:ascii="標楷體" w:eastAsia="標楷體" w:hAnsi="標楷體" w:hint="eastAsia"/>
              </w:rPr>
              <w:t>懇</w:t>
            </w:r>
            <w:proofErr w:type="gramEnd"/>
            <w:r w:rsidRPr="00C414DF">
              <w:rPr>
                <w:rFonts w:ascii="標楷體" w:eastAsia="標楷體" w:hAnsi="標楷體" w:hint="eastAsia"/>
              </w:rPr>
              <w:t>親情形</w:t>
            </w:r>
          </w:p>
        </w:tc>
      </w:tr>
    </w:tbl>
    <w:p w:rsidR="00EA29CF" w:rsidRDefault="00EA29CF" w:rsidP="00EA29CF">
      <w:pPr>
        <w:widowControl/>
        <w:spacing w:line="300" w:lineRule="atLeast"/>
      </w:pPr>
    </w:p>
    <w:p w:rsidR="00EA29CF" w:rsidRDefault="00EA29CF" w:rsidP="00EA29CF">
      <w:pPr>
        <w:widowControl/>
        <w:spacing w:line="300" w:lineRule="atLeast"/>
      </w:pPr>
    </w:p>
    <w:p w:rsidR="00EA29CF" w:rsidRPr="00EA29CF" w:rsidRDefault="00EA29CF" w:rsidP="008C55D6">
      <w:pPr>
        <w:widowControl/>
        <w:spacing w:line="300" w:lineRule="atLeast"/>
      </w:pPr>
    </w:p>
    <w:sectPr w:rsidR="00EA29CF" w:rsidRPr="00EA29CF" w:rsidSect="00C57803">
      <w:footerReference w:type="even" r:id="rId21"/>
      <w:footerReference w:type="default" r:id="rId22"/>
      <w:pgSz w:w="11906" w:h="16838" w:code="9"/>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FFD" w:rsidRDefault="000F4FFD">
      <w:r>
        <w:separator/>
      </w:r>
    </w:p>
  </w:endnote>
  <w:endnote w:type="continuationSeparator" w:id="0">
    <w:p w:rsidR="000F4FFD" w:rsidRDefault="000F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79C" w:rsidRDefault="00292FE6">
    <w:pPr>
      <w:pStyle w:val="aa"/>
      <w:framePr w:wrap="around" w:vAnchor="text" w:hAnchor="margin" w:xAlign="center" w:y="1"/>
      <w:rPr>
        <w:rStyle w:val="ab"/>
      </w:rPr>
    </w:pPr>
    <w:r>
      <w:rPr>
        <w:rStyle w:val="ab"/>
      </w:rPr>
      <w:fldChar w:fldCharType="begin"/>
    </w:r>
    <w:r w:rsidR="00B3079C">
      <w:rPr>
        <w:rStyle w:val="ab"/>
      </w:rPr>
      <w:instrText xml:space="preserve">PAGE  </w:instrText>
    </w:r>
    <w:r>
      <w:rPr>
        <w:rStyle w:val="ab"/>
      </w:rPr>
      <w:fldChar w:fldCharType="separate"/>
    </w:r>
    <w:r w:rsidR="007A63AA">
      <w:rPr>
        <w:rStyle w:val="ab"/>
        <w:noProof/>
      </w:rPr>
      <w:t>23</w:t>
    </w:r>
    <w:r>
      <w:rPr>
        <w:rStyle w:val="ab"/>
      </w:rPr>
      <w:fldChar w:fldCharType="end"/>
    </w:r>
  </w:p>
  <w:p w:rsidR="00B3079C" w:rsidRDefault="00B3079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79C" w:rsidRDefault="00292FE6">
    <w:pPr>
      <w:pStyle w:val="aa"/>
      <w:framePr w:wrap="around" w:vAnchor="text" w:hAnchor="margin" w:xAlign="center" w:y="1"/>
      <w:rPr>
        <w:rStyle w:val="ab"/>
      </w:rPr>
    </w:pPr>
    <w:r>
      <w:rPr>
        <w:rStyle w:val="ab"/>
      </w:rPr>
      <w:fldChar w:fldCharType="begin"/>
    </w:r>
    <w:r w:rsidR="00B3079C">
      <w:rPr>
        <w:rStyle w:val="ab"/>
      </w:rPr>
      <w:instrText xml:space="preserve">PAGE  </w:instrText>
    </w:r>
    <w:r>
      <w:rPr>
        <w:rStyle w:val="ab"/>
      </w:rPr>
      <w:fldChar w:fldCharType="separate"/>
    </w:r>
    <w:r w:rsidR="008D2774">
      <w:rPr>
        <w:rStyle w:val="ab"/>
        <w:noProof/>
      </w:rPr>
      <w:t>3</w:t>
    </w:r>
    <w:r>
      <w:rPr>
        <w:rStyle w:val="ab"/>
      </w:rPr>
      <w:fldChar w:fldCharType="end"/>
    </w:r>
  </w:p>
  <w:p w:rsidR="00B3079C" w:rsidRDefault="00B3079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FFD" w:rsidRDefault="000F4FFD">
      <w:r>
        <w:separator/>
      </w:r>
    </w:p>
  </w:footnote>
  <w:footnote w:type="continuationSeparator" w:id="0">
    <w:p w:rsidR="000F4FFD" w:rsidRDefault="000F4F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78C"/>
    <w:multiLevelType w:val="hybridMultilevel"/>
    <w:tmpl w:val="52FE53F4"/>
    <w:lvl w:ilvl="0" w:tplc="89CCE172">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15:restartNumberingAfterBreak="0">
    <w:nsid w:val="06B92A9B"/>
    <w:multiLevelType w:val="hybridMultilevel"/>
    <w:tmpl w:val="2892CC54"/>
    <w:lvl w:ilvl="0" w:tplc="DFD23406">
      <w:start w:val="1"/>
      <w:numFmt w:val="taiwaneseCountingThousand"/>
      <w:lvlText w:val="%1、"/>
      <w:lvlJc w:val="left"/>
      <w:pPr>
        <w:tabs>
          <w:tab w:val="num" w:pos="719"/>
        </w:tabs>
        <w:ind w:left="719" w:hanging="720"/>
      </w:pPr>
      <w:rPr>
        <w:rFonts w:ascii="標楷體" w:hAnsi="標楷體" w:hint="default"/>
        <w:color w:val="000000"/>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2" w15:restartNumberingAfterBreak="0">
    <w:nsid w:val="0F0F736D"/>
    <w:multiLevelType w:val="hybridMultilevel"/>
    <w:tmpl w:val="33F24762"/>
    <w:lvl w:ilvl="0" w:tplc="6A4E9E52">
      <w:start w:val="1"/>
      <w:numFmt w:val="taiwaneseCountingThousand"/>
      <w:lvlText w:val="(%1)"/>
      <w:lvlJc w:val="left"/>
      <w:pPr>
        <w:ind w:left="1272" w:hanging="72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3" w15:restartNumberingAfterBreak="0">
    <w:nsid w:val="0F4D2B5D"/>
    <w:multiLevelType w:val="hybridMultilevel"/>
    <w:tmpl w:val="888260E6"/>
    <w:lvl w:ilvl="0" w:tplc="CE74BA02">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F7E0802"/>
    <w:multiLevelType w:val="hybridMultilevel"/>
    <w:tmpl w:val="29CAB986"/>
    <w:lvl w:ilvl="0" w:tplc="D9F8A1C6">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0AD70EE"/>
    <w:multiLevelType w:val="hybridMultilevel"/>
    <w:tmpl w:val="3508BEB8"/>
    <w:lvl w:ilvl="0" w:tplc="41CEEF18">
      <w:start w:val="1"/>
      <w:numFmt w:val="taiwaneseCountingThousand"/>
      <w:lvlText w:val="%1、"/>
      <w:lvlJc w:val="left"/>
      <w:pPr>
        <w:tabs>
          <w:tab w:val="num" w:pos="340"/>
        </w:tabs>
        <w:ind w:left="340" w:hanging="56"/>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12F5F29"/>
    <w:multiLevelType w:val="hybridMultilevel"/>
    <w:tmpl w:val="DCA43A76"/>
    <w:lvl w:ilvl="0" w:tplc="7986A2F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5A5A1F"/>
    <w:multiLevelType w:val="multilevel"/>
    <w:tmpl w:val="3C6AFBCA"/>
    <w:lvl w:ilvl="0">
      <w:start w:val="1"/>
      <w:numFmt w:val="taiwaneseCountingThousand"/>
      <w:lvlText w:val="%1、"/>
      <w:lvlJc w:val="left"/>
      <w:pPr>
        <w:tabs>
          <w:tab w:val="num" w:pos="607"/>
        </w:tabs>
        <w:ind w:left="607" w:hanging="607"/>
      </w:pPr>
      <w:rPr>
        <w:rFonts w:hint="eastAsia"/>
      </w:rPr>
    </w:lvl>
    <w:lvl w:ilvl="1">
      <w:start w:val="1"/>
      <w:numFmt w:val="ideographTraditional"/>
      <w:lvlText w:val="%2、"/>
      <w:lvlJc w:val="left"/>
      <w:pPr>
        <w:tabs>
          <w:tab w:val="num" w:pos="603"/>
        </w:tabs>
        <w:ind w:left="603" w:hanging="480"/>
      </w:pPr>
    </w:lvl>
    <w:lvl w:ilvl="2">
      <w:start w:val="1"/>
      <w:numFmt w:val="lowerRoman"/>
      <w:lvlText w:val="%3."/>
      <w:lvlJc w:val="right"/>
      <w:pPr>
        <w:tabs>
          <w:tab w:val="num" w:pos="1083"/>
        </w:tabs>
        <w:ind w:left="1083" w:hanging="480"/>
      </w:pPr>
    </w:lvl>
    <w:lvl w:ilvl="3">
      <w:start w:val="1"/>
      <w:numFmt w:val="decimal"/>
      <w:lvlText w:val="%4."/>
      <w:lvlJc w:val="left"/>
      <w:pPr>
        <w:tabs>
          <w:tab w:val="num" w:pos="1563"/>
        </w:tabs>
        <w:ind w:left="1563" w:hanging="480"/>
      </w:pPr>
    </w:lvl>
    <w:lvl w:ilvl="4">
      <w:start w:val="1"/>
      <w:numFmt w:val="ideographTraditional"/>
      <w:lvlText w:val="%5、"/>
      <w:lvlJc w:val="left"/>
      <w:pPr>
        <w:tabs>
          <w:tab w:val="num" w:pos="2043"/>
        </w:tabs>
        <w:ind w:left="2043" w:hanging="480"/>
      </w:pPr>
    </w:lvl>
    <w:lvl w:ilvl="5">
      <w:start w:val="1"/>
      <w:numFmt w:val="lowerRoman"/>
      <w:lvlText w:val="%6."/>
      <w:lvlJc w:val="right"/>
      <w:pPr>
        <w:tabs>
          <w:tab w:val="num" w:pos="2523"/>
        </w:tabs>
        <w:ind w:left="2523" w:hanging="480"/>
      </w:pPr>
    </w:lvl>
    <w:lvl w:ilvl="6">
      <w:start w:val="1"/>
      <w:numFmt w:val="decimal"/>
      <w:lvlText w:val="%7."/>
      <w:lvlJc w:val="left"/>
      <w:pPr>
        <w:tabs>
          <w:tab w:val="num" w:pos="3003"/>
        </w:tabs>
        <w:ind w:left="3003" w:hanging="480"/>
      </w:pPr>
    </w:lvl>
    <w:lvl w:ilvl="7">
      <w:start w:val="1"/>
      <w:numFmt w:val="ideographTraditional"/>
      <w:lvlText w:val="%8、"/>
      <w:lvlJc w:val="left"/>
      <w:pPr>
        <w:tabs>
          <w:tab w:val="num" w:pos="3483"/>
        </w:tabs>
        <w:ind w:left="3483" w:hanging="480"/>
      </w:pPr>
    </w:lvl>
    <w:lvl w:ilvl="8">
      <w:start w:val="1"/>
      <w:numFmt w:val="lowerRoman"/>
      <w:lvlText w:val="%9."/>
      <w:lvlJc w:val="right"/>
      <w:pPr>
        <w:tabs>
          <w:tab w:val="num" w:pos="3963"/>
        </w:tabs>
        <w:ind w:left="3963" w:hanging="480"/>
      </w:pPr>
    </w:lvl>
  </w:abstractNum>
  <w:abstractNum w:abstractNumId="8" w15:restartNumberingAfterBreak="0">
    <w:nsid w:val="115F2B89"/>
    <w:multiLevelType w:val="hybridMultilevel"/>
    <w:tmpl w:val="BAFC075A"/>
    <w:lvl w:ilvl="0" w:tplc="3E54AF56">
      <w:start w:val="1"/>
      <w:numFmt w:val="taiwaneseCountingThousand"/>
      <w:lvlText w:val="%1、"/>
      <w:lvlJc w:val="left"/>
      <w:pPr>
        <w:tabs>
          <w:tab w:val="num" w:pos="964"/>
        </w:tabs>
        <w:ind w:left="964" w:hanging="60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4204557"/>
    <w:multiLevelType w:val="hybridMultilevel"/>
    <w:tmpl w:val="D166B1EA"/>
    <w:lvl w:ilvl="0" w:tplc="11A439F0">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603"/>
        </w:tabs>
        <w:ind w:left="603" w:hanging="480"/>
      </w:pPr>
    </w:lvl>
    <w:lvl w:ilvl="2" w:tplc="0409001B" w:tentative="1">
      <w:start w:val="1"/>
      <w:numFmt w:val="lowerRoman"/>
      <w:lvlText w:val="%3."/>
      <w:lvlJc w:val="right"/>
      <w:pPr>
        <w:tabs>
          <w:tab w:val="num" w:pos="1083"/>
        </w:tabs>
        <w:ind w:left="1083" w:hanging="480"/>
      </w:pPr>
    </w:lvl>
    <w:lvl w:ilvl="3" w:tplc="0409000F" w:tentative="1">
      <w:start w:val="1"/>
      <w:numFmt w:val="decimal"/>
      <w:lvlText w:val="%4."/>
      <w:lvlJc w:val="left"/>
      <w:pPr>
        <w:tabs>
          <w:tab w:val="num" w:pos="1563"/>
        </w:tabs>
        <w:ind w:left="1563" w:hanging="480"/>
      </w:pPr>
    </w:lvl>
    <w:lvl w:ilvl="4" w:tplc="04090019" w:tentative="1">
      <w:start w:val="1"/>
      <w:numFmt w:val="ideographTraditional"/>
      <w:lvlText w:val="%5、"/>
      <w:lvlJc w:val="left"/>
      <w:pPr>
        <w:tabs>
          <w:tab w:val="num" w:pos="2043"/>
        </w:tabs>
        <w:ind w:left="2043" w:hanging="480"/>
      </w:pPr>
    </w:lvl>
    <w:lvl w:ilvl="5" w:tplc="0409001B" w:tentative="1">
      <w:start w:val="1"/>
      <w:numFmt w:val="lowerRoman"/>
      <w:lvlText w:val="%6."/>
      <w:lvlJc w:val="right"/>
      <w:pPr>
        <w:tabs>
          <w:tab w:val="num" w:pos="2523"/>
        </w:tabs>
        <w:ind w:left="2523" w:hanging="480"/>
      </w:pPr>
    </w:lvl>
    <w:lvl w:ilvl="6" w:tplc="0409000F" w:tentative="1">
      <w:start w:val="1"/>
      <w:numFmt w:val="decimal"/>
      <w:lvlText w:val="%7."/>
      <w:lvlJc w:val="left"/>
      <w:pPr>
        <w:tabs>
          <w:tab w:val="num" w:pos="3003"/>
        </w:tabs>
        <w:ind w:left="3003" w:hanging="480"/>
      </w:pPr>
    </w:lvl>
    <w:lvl w:ilvl="7" w:tplc="04090019" w:tentative="1">
      <w:start w:val="1"/>
      <w:numFmt w:val="ideographTraditional"/>
      <w:lvlText w:val="%8、"/>
      <w:lvlJc w:val="left"/>
      <w:pPr>
        <w:tabs>
          <w:tab w:val="num" w:pos="3483"/>
        </w:tabs>
        <w:ind w:left="3483" w:hanging="480"/>
      </w:pPr>
    </w:lvl>
    <w:lvl w:ilvl="8" w:tplc="0409001B" w:tentative="1">
      <w:start w:val="1"/>
      <w:numFmt w:val="lowerRoman"/>
      <w:lvlText w:val="%9."/>
      <w:lvlJc w:val="right"/>
      <w:pPr>
        <w:tabs>
          <w:tab w:val="num" w:pos="3963"/>
        </w:tabs>
        <w:ind w:left="3963" w:hanging="480"/>
      </w:pPr>
    </w:lvl>
  </w:abstractNum>
  <w:abstractNum w:abstractNumId="10" w15:restartNumberingAfterBreak="0">
    <w:nsid w:val="15CF5F6D"/>
    <w:multiLevelType w:val="hybridMultilevel"/>
    <w:tmpl w:val="486EFF26"/>
    <w:lvl w:ilvl="0" w:tplc="E73C8750">
      <w:start w:val="1"/>
      <w:numFmt w:val="taiwaneseCountingThousand"/>
      <w:lvlText w:val="%1、"/>
      <w:lvlJc w:val="left"/>
      <w:pPr>
        <w:tabs>
          <w:tab w:val="num" w:pos="720"/>
        </w:tabs>
        <w:ind w:left="720" w:hanging="720"/>
      </w:pPr>
      <w:rPr>
        <w:rFonts w:hint="default"/>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6892FBC"/>
    <w:multiLevelType w:val="hybridMultilevel"/>
    <w:tmpl w:val="ECB45EC6"/>
    <w:lvl w:ilvl="0" w:tplc="2294D208">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8E53C6D"/>
    <w:multiLevelType w:val="multilevel"/>
    <w:tmpl w:val="4822B43E"/>
    <w:lvl w:ilvl="0">
      <w:start w:val="1"/>
      <w:numFmt w:val="taiwaneseCountingThousand"/>
      <w:lvlText w:val="%1、"/>
      <w:lvlJc w:val="left"/>
      <w:pPr>
        <w:tabs>
          <w:tab w:val="num" w:pos="607"/>
        </w:tabs>
        <w:ind w:left="607" w:hanging="607"/>
      </w:pPr>
      <w:rPr>
        <w:rFonts w:hint="eastAsia"/>
        <w:color w:val="000000"/>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15:restartNumberingAfterBreak="0">
    <w:nsid w:val="1CF21B5F"/>
    <w:multiLevelType w:val="hybridMultilevel"/>
    <w:tmpl w:val="5F7802EE"/>
    <w:lvl w:ilvl="0" w:tplc="53C41364">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2154316"/>
    <w:multiLevelType w:val="hybridMultilevel"/>
    <w:tmpl w:val="E79261FC"/>
    <w:lvl w:ilvl="0" w:tplc="3E54AF56">
      <w:start w:val="1"/>
      <w:numFmt w:val="taiwaneseCountingThousand"/>
      <w:lvlText w:val="%1、"/>
      <w:lvlJc w:val="left"/>
      <w:pPr>
        <w:tabs>
          <w:tab w:val="num" w:pos="964"/>
        </w:tabs>
        <w:ind w:left="964" w:hanging="60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2BB1B87"/>
    <w:multiLevelType w:val="hybridMultilevel"/>
    <w:tmpl w:val="C814628A"/>
    <w:lvl w:ilvl="0" w:tplc="8BDE4DB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3FB0CF3"/>
    <w:multiLevelType w:val="hybridMultilevel"/>
    <w:tmpl w:val="E7A09D08"/>
    <w:lvl w:ilvl="0" w:tplc="7BAC17C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45B6F6D"/>
    <w:multiLevelType w:val="hybridMultilevel"/>
    <w:tmpl w:val="916C4EA4"/>
    <w:lvl w:ilvl="0" w:tplc="DD30F5CE">
      <w:start w:val="1"/>
      <w:numFmt w:val="decimal"/>
      <w:lvlText w:val="%1."/>
      <w:lvlJc w:val="left"/>
      <w:pPr>
        <w:tabs>
          <w:tab w:val="num" w:pos="473"/>
        </w:tabs>
        <w:ind w:left="473" w:hanging="360"/>
      </w:pPr>
      <w:rPr>
        <w:rFonts w:hint="eastAsia"/>
      </w:rPr>
    </w:lvl>
    <w:lvl w:ilvl="1" w:tplc="04090019" w:tentative="1">
      <w:start w:val="1"/>
      <w:numFmt w:val="ideographTraditional"/>
      <w:lvlText w:val="%2、"/>
      <w:lvlJc w:val="left"/>
      <w:pPr>
        <w:tabs>
          <w:tab w:val="num" w:pos="1073"/>
        </w:tabs>
        <w:ind w:left="1073" w:hanging="480"/>
      </w:p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18" w15:restartNumberingAfterBreak="0">
    <w:nsid w:val="257065B3"/>
    <w:multiLevelType w:val="multilevel"/>
    <w:tmpl w:val="D30E8198"/>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264E3486"/>
    <w:multiLevelType w:val="hybridMultilevel"/>
    <w:tmpl w:val="312EF9B6"/>
    <w:lvl w:ilvl="0" w:tplc="AA2AA696">
      <w:start w:val="1"/>
      <w:numFmt w:val="decimal"/>
      <w:lvlText w:val="%1."/>
      <w:lvlJc w:val="left"/>
      <w:pPr>
        <w:tabs>
          <w:tab w:val="num" w:pos="473"/>
        </w:tabs>
        <w:ind w:left="473" w:hanging="360"/>
      </w:pPr>
      <w:rPr>
        <w:rFonts w:hint="eastAsia"/>
      </w:rPr>
    </w:lvl>
    <w:lvl w:ilvl="1" w:tplc="04090019" w:tentative="1">
      <w:start w:val="1"/>
      <w:numFmt w:val="ideographTraditional"/>
      <w:lvlText w:val="%2、"/>
      <w:lvlJc w:val="left"/>
      <w:pPr>
        <w:tabs>
          <w:tab w:val="num" w:pos="1073"/>
        </w:tabs>
        <w:ind w:left="1073" w:hanging="480"/>
      </w:p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20" w15:restartNumberingAfterBreak="0">
    <w:nsid w:val="269C6641"/>
    <w:multiLevelType w:val="multilevel"/>
    <w:tmpl w:val="E79261FC"/>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27A81A48"/>
    <w:multiLevelType w:val="hybridMultilevel"/>
    <w:tmpl w:val="D86AD7B6"/>
    <w:lvl w:ilvl="0" w:tplc="2A02D498">
      <w:start w:val="1"/>
      <w:numFmt w:val="decimal"/>
      <w:lvlText w:val="%1."/>
      <w:lvlJc w:val="left"/>
      <w:pPr>
        <w:tabs>
          <w:tab w:val="num" w:pos="780"/>
        </w:tabs>
        <w:ind w:left="780" w:hanging="360"/>
      </w:pPr>
      <w:rPr>
        <w:rFonts w:hint="default"/>
      </w:rPr>
    </w:lvl>
    <w:lvl w:ilvl="1" w:tplc="11D44A5A">
      <w:start w:val="1"/>
      <w:numFmt w:val="taiwaneseCountingThousand"/>
      <w:lvlText w:val="%2、"/>
      <w:lvlJc w:val="left"/>
      <w:pPr>
        <w:tabs>
          <w:tab w:val="num" w:pos="1620"/>
        </w:tabs>
        <w:ind w:left="1620" w:hanging="720"/>
      </w:pPr>
      <w:rPr>
        <w:rFonts w:hint="default"/>
      </w:r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2" w15:restartNumberingAfterBreak="0">
    <w:nsid w:val="28061B82"/>
    <w:multiLevelType w:val="hybridMultilevel"/>
    <w:tmpl w:val="676AC600"/>
    <w:lvl w:ilvl="0" w:tplc="2B82A77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BBD1FB7"/>
    <w:multiLevelType w:val="multilevel"/>
    <w:tmpl w:val="EB828920"/>
    <w:lvl w:ilvl="0">
      <w:start w:val="1"/>
      <w:numFmt w:val="taiwaneseCountingThousand"/>
      <w:lvlText w:val="%1、"/>
      <w:lvlJc w:val="left"/>
      <w:pPr>
        <w:tabs>
          <w:tab w:val="num" w:pos="607"/>
        </w:tabs>
        <w:ind w:left="607" w:hanging="607"/>
      </w:pPr>
      <w:rPr>
        <w:rFonts w:hint="eastAsia"/>
        <w:color w:val="000000"/>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31D870E4"/>
    <w:multiLevelType w:val="multilevel"/>
    <w:tmpl w:val="14484D4A"/>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3CC6280A"/>
    <w:multiLevelType w:val="hybridMultilevel"/>
    <w:tmpl w:val="2F4CDD10"/>
    <w:lvl w:ilvl="0" w:tplc="6186CAE0">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603"/>
        </w:tabs>
        <w:ind w:left="603" w:hanging="480"/>
      </w:pPr>
    </w:lvl>
    <w:lvl w:ilvl="2" w:tplc="0409001B" w:tentative="1">
      <w:start w:val="1"/>
      <w:numFmt w:val="lowerRoman"/>
      <w:lvlText w:val="%3."/>
      <w:lvlJc w:val="right"/>
      <w:pPr>
        <w:tabs>
          <w:tab w:val="num" w:pos="1083"/>
        </w:tabs>
        <w:ind w:left="1083" w:hanging="480"/>
      </w:pPr>
    </w:lvl>
    <w:lvl w:ilvl="3" w:tplc="0409000F" w:tentative="1">
      <w:start w:val="1"/>
      <w:numFmt w:val="decimal"/>
      <w:lvlText w:val="%4."/>
      <w:lvlJc w:val="left"/>
      <w:pPr>
        <w:tabs>
          <w:tab w:val="num" w:pos="1563"/>
        </w:tabs>
        <w:ind w:left="1563" w:hanging="480"/>
      </w:pPr>
    </w:lvl>
    <w:lvl w:ilvl="4" w:tplc="04090019" w:tentative="1">
      <w:start w:val="1"/>
      <w:numFmt w:val="ideographTraditional"/>
      <w:lvlText w:val="%5、"/>
      <w:lvlJc w:val="left"/>
      <w:pPr>
        <w:tabs>
          <w:tab w:val="num" w:pos="2043"/>
        </w:tabs>
        <w:ind w:left="2043" w:hanging="480"/>
      </w:pPr>
    </w:lvl>
    <w:lvl w:ilvl="5" w:tplc="0409001B" w:tentative="1">
      <w:start w:val="1"/>
      <w:numFmt w:val="lowerRoman"/>
      <w:lvlText w:val="%6."/>
      <w:lvlJc w:val="right"/>
      <w:pPr>
        <w:tabs>
          <w:tab w:val="num" w:pos="2523"/>
        </w:tabs>
        <w:ind w:left="2523" w:hanging="480"/>
      </w:pPr>
    </w:lvl>
    <w:lvl w:ilvl="6" w:tplc="0409000F" w:tentative="1">
      <w:start w:val="1"/>
      <w:numFmt w:val="decimal"/>
      <w:lvlText w:val="%7."/>
      <w:lvlJc w:val="left"/>
      <w:pPr>
        <w:tabs>
          <w:tab w:val="num" w:pos="3003"/>
        </w:tabs>
        <w:ind w:left="3003" w:hanging="480"/>
      </w:pPr>
    </w:lvl>
    <w:lvl w:ilvl="7" w:tplc="04090019" w:tentative="1">
      <w:start w:val="1"/>
      <w:numFmt w:val="ideographTraditional"/>
      <w:lvlText w:val="%8、"/>
      <w:lvlJc w:val="left"/>
      <w:pPr>
        <w:tabs>
          <w:tab w:val="num" w:pos="3483"/>
        </w:tabs>
        <w:ind w:left="3483" w:hanging="480"/>
      </w:pPr>
    </w:lvl>
    <w:lvl w:ilvl="8" w:tplc="0409001B" w:tentative="1">
      <w:start w:val="1"/>
      <w:numFmt w:val="lowerRoman"/>
      <w:lvlText w:val="%9."/>
      <w:lvlJc w:val="right"/>
      <w:pPr>
        <w:tabs>
          <w:tab w:val="num" w:pos="3963"/>
        </w:tabs>
        <w:ind w:left="3963" w:hanging="480"/>
      </w:pPr>
    </w:lvl>
  </w:abstractNum>
  <w:abstractNum w:abstractNumId="26" w15:restartNumberingAfterBreak="0">
    <w:nsid w:val="3D180EED"/>
    <w:multiLevelType w:val="hybridMultilevel"/>
    <w:tmpl w:val="CCE62F6E"/>
    <w:lvl w:ilvl="0" w:tplc="F02C6B8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D9829B9"/>
    <w:multiLevelType w:val="hybridMultilevel"/>
    <w:tmpl w:val="EED4CA38"/>
    <w:lvl w:ilvl="0" w:tplc="6AEEA6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3E4C2307"/>
    <w:multiLevelType w:val="hybridMultilevel"/>
    <w:tmpl w:val="EB828920"/>
    <w:lvl w:ilvl="0" w:tplc="0CF8F162">
      <w:start w:val="1"/>
      <w:numFmt w:val="taiwaneseCountingThousand"/>
      <w:lvlText w:val="%1、"/>
      <w:lvlJc w:val="left"/>
      <w:pPr>
        <w:tabs>
          <w:tab w:val="num" w:pos="607"/>
        </w:tabs>
        <w:ind w:left="607" w:hanging="607"/>
      </w:pPr>
      <w:rPr>
        <w:rFonts w:hint="eastAsia"/>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2480533"/>
    <w:multiLevelType w:val="multilevel"/>
    <w:tmpl w:val="BAFC075A"/>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0" w15:restartNumberingAfterBreak="0">
    <w:nsid w:val="4DF56F7F"/>
    <w:multiLevelType w:val="multilevel"/>
    <w:tmpl w:val="5C1AD18E"/>
    <w:lvl w:ilvl="0">
      <w:start w:val="1"/>
      <w:numFmt w:val="taiwaneseCountingThousand"/>
      <w:lvlText w:val="%1、"/>
      <w:lvlJc w:val="left"/>
      <w:pPr>
        <w:tabs>
          <w:tab w:val="num" w:pos="720"/>
        </w:tabs>
        <w:ind w:left="720" w:hanging="720"/>
      </w:pPr>
      <w:rPr>
        <w:rFonts w:hint="default"/>
        <w:color w:val="000000"/>
        <w:lang w:val="en-US"/>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15:restartNumberingAfterBreak="0">
    <w:nsid w:val="4E0C563E"/>
    <w:multiLevelType w:val="hybridMultilevel"/>
    <w:tmpl w:val="A4D63076"/>
    <w:lvl w:ilvl="0" w:tplc="E55EEAC4">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F496D8A"/>
    <w:multiLevelType w:val="hybridMultilevel"/>
    <w:tmpl w:val="00F2AA4A"/>
    <w:lvl w:ilvl="0" w:tplc="22C66EB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AF078F1"/>
    <w:multiLevelType w:val="hybridMultilevel"/>
    <w:tmpl w:val="62025C02"/>
    <w:lvl w:ilvl="0" w:tplc="084C8A1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110764D"/>
    <w:multiLevelType w:val="multilevel"/>
    <w:tmpl w:val="BAFC075A"/>
    <w:lvl w:ilvl="0">
      <w:start w:val="1"/>
      <w:numFmt w:val="taiwaneseCountingThousand"/>
      <w:lvlText w:val="%1、"/>
      <w:lvlJc w:val="left"/>
      <w:pPr>
        <w:tabs>
          <w:tab w:val="num" w:pos="964"/>
        </w:tabs>
        <w:ind w:left="964"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2703690"/>
    <w:multiLevelType w:val="hybridMultilevel"/>
    <w:tmpl w:val="BA48EC2C"/>
    <w:lvl w:ilvl="0" w:tplc="5BBA48DE">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27866C1"/>
    <w:multiLevelType w:val="multilevel"/>
    <w:tmpl w:val="FE56D32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7" w15:restartNumberingAfterBreak="0">
    <w:nsid w:val="65B10897"/>
    <w:multiLevelType w:val="multilevel"/>
    <w:tmpl w:val="5FB61FD6"/>
    <w:lvl w:ilvl="0">
      <w:start w:val="1"/>
      <w:numFmt w:val="taiwaneseCountingThousand"/>
      <w:lvlText w:val="%1、"/>
      <w:lvlJc w:val="left"/>
      <w:pPr>
        <w:tabs>
          <w:tab w:val="num" w:pos="607"/>
        </w:tabs>
        <w:ind w:left="607" w:hanging="607"/>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8" w15:restartNumberingAfterBreak="0">
    <w:nsid w:val="6C457056"/>
    <w:multiLevelType w:val="hybridMultilevel"/>
    <w:tmpl w:val="B826FCB8"/>
    <w:lvl w:ilvl="0" w:tplc="A1804DB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CFF5170"/>
    <w:multiLevelType w:val="hybridMultilevel"/>
    <w:tmpl w:val="14484D4A"/>
    <w:lvl w:ilvl="0" w:tplc="3E54AF56">
      <w:start w:val="1"/>
      <w:numFmt w:val="taiwaneseCountingThousand"/>
      <w:lvlText w:val="%1、"/>
      <w:lvlJc w:val="left"/>
      <w:pPr>
        <w:tabs>
          <w:tab w:val="num" w:pos="964"/>
        </w:tabs>
        <w:ind w:left="964" w:hanging="60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E7549B2"/>
    <w:multiLevelType w:val="hybridMultilevel"/>
    <w:tmpl w:val="A3D24500"/>
    <w:lvl w:ilvl="0" w:tplc="E5020504">
      <w:start w:val="4"/>
      <w:numFmt w:val="taiwaneseCountingThousand"/>
      <w:lvlText w:val="%1、"/>
      <w:lvlJc w:val="left"/>
      <w:pPr>
        <w:tabs>
          <w:tab w:val="num" w:pos="720"/>
        </w:tabs>
        <w:ind w:left="720" w:hanging="720"/>
      </w:pPr>
      <w:rPr>
        <w:rFonts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ED82C9A"/>
    <w:multiLevelType w:val="hybridMultilevel"/>
    <w:tmpl w:val="8F866DDE"/>
    <w:lvl w:ilvl="0" w:tplc="53C88940">
      <w:start w:val="1"/>
      <w:numFmt w:val="taiwaneseCountingThousand"/>
      <w:lvlText w:val="%1、"/>
      <w:lvlJc w:val="left"/>
      <w:pPr>
        <w:tabs>
          <w:tab w:val="num" w:pos="607"/>
        </w:tabs>
        <w:ind w:left="607" w:hanging="607"/>
      </w:pPr>
      <w:rPr>
        <w:rFonts w:hint="eastAsia"/>
        <w:lang w:val="en-US"/>
      </w:rPr>
    </w:lvl>
    <w:lvl w:ilvl="1" w:tplc="04090019" w:tentative="1">
      <w:start w:val="1"/>
      <w:numFmt w:val="ideographTraditional"/>
      <w:lvlText w:val="%2、"/>
      <w:lvlJc w:val="left"/>
      <w:pPr>
        <w:tabs>
          <w:tab w:val="num" w:pos="603"/>
        </w:tabs>
        <w:ind w:left="603" w:hanging="480"/>
      </w:pPr>
    </w:lvl>
    <w:lvl w:ilvl="2" w:tplc="0409001B" w:tentative="1">
      <w:start w:val="1"/>
      <w:numFmt w:val="lowerRoman"/>
      <w:lvlText w:val="%3."/>
      <w:lvlJc w:val="right"/>
      <w:pPr>
        <w:tabs>
          <w:tab w:val="num" w:pos="1083"/>
        </w:tabs>
        <w:ind w:left="1083" w:hanging="480"/>
      </w:pPr>
    </w:lvl>
    <w:lvl w:ilvl="3" w:tplc="0409000F" w:tentative="1">
      <w:start w:val="1"/>
      <w:numFmt w:val="decimal"/>
      <w:lvlText w:val="%4."/>
      <w:lvlJc w:val="left"/>
      <w:pPr>
        <w:tabs>
          <w:tab w:val="num" w:pos="1563"/>
        </w:tabs>
        <w:ind w:left="1563" w:hanging="480"/>
      </w:pPr>
    </w:lvl>
    <w:lvl w:ilvl="4" w:tplc="04090019" w:tentative="1">
      <w:start w:val="1"/>
      <w:numFmt w:val="ideographTraditional"/>
      <w:lvlText w:val="%5、"/>
      <w:lvlJc w:val="left"/>
      <w:pPr>
        <w:tabs>
          <w:tab w:val="num" w:pos="2043"/>
        </w:tabs>
        <w:ind w:left="2043" w:hanging="480"/>
      </w:pPr>
    </w:lvl>
    <w:lvl w:ilvl="5" w:tplc="0409001B" w:tentative="1">
      <w:start w:val="1"/>
      <w:numFmt w:val="lowerRoman"/>
      <w:lvlText w:val="%6."/>
      <w:lvlJc w:val="right"/>
      <w:pPr>
        <w:tabs>
          <w:tab w:val="num" w:pos="2523"/>
        </w:tabs>
        <w:ind w:left="2523" w:hanging="480"/>
      </w:pPr>
    </w:lvl>
    <w:lvl w:ilvl="6" w:tplc="0409000F" w:tentative="1">
      <w:start w:val="1"/>
      <w:numFmt w:val="decimal"/>
      <w:lvlText w:val="%7."/>
      <w:lvlJc w:val="left"/>
      <w:pPr>
        <w:tabs>
          <w:tab w:val="num" w:pos="3003"/>
        </w:tabs>
        <w:ind w:left="3003" w:hanging="480"/>
      </w:pPr>
    </w:lvl>
    <w:lvl w:ilvl="7" w:tplc="04090019" w:tentative="1">
      <w:start w:val="1"/>
      <w:numFmt w:val="ideographTraditional"/>
      <w:lvlText w:val="%8、"/>
      <w:lvlJc w:val="left"/>
      <w:pPr>
        <w:tabs>
          <w:tab w:val="num" w:pos="3483"/>
        </w:tabs>
        <w:ind w:left="3483" w:hanging="480"/>
      </w:pPr>
    </w:lvl>
    <w:lvl w:ilvl="8" w:tplc="0409001B" w:tentative="1">
      <w:start w:val="1"/>
      <w:numFmt w:val="lowerRoman"/>
      <w:lvlText w:val="%9."/>
      <w:lvlJc w:val="right"/>
      <w:pPr>
        <w:tabs>
          <w:tab w:val="num" w:pos="3963"/>
        </w:tabs>
        <w:ind w:left="3963" w:hanging="480"/>
      </w:pPr>
    </w:lvl>
  </w:abstractNum>
  <w:abstractNum w:abstractNumId="42" w15:restartNumberingAfterBreak="0">
    <w:nsid w:val="6F42095B"/>
    <w:multiLevelType w:val="hybridMultilevel"/>
    <w:tmpl w:val="FAAE70EE"/>
    <w:lvl w:ilvl="0" w:tplc="172C5CF0">
      <w:start w:val="1"/>
      <w:numFmt w:val="decimal"/>
      <w:lvlText w:val="%1、"/>
      <w:lvlJc w:val="left"/>
      <w:pPr>
        <w:tabs>
          <w:tab w:val="num" w:pos="1290"/>
        </w:tabs>
        <w:ind w:left="1290" w:hanging="720"/>
      </w:pPr>
      <w:rPr>
        <w:rFonts w:hint="eastAsia"/>
      </w:rPr>
    </w:lvl>
    <w:lvl w:ilvl="1" w:tplc="04090019" w:tentative="1">
      <w:start w:val="1"/>
      <w:numFmt w:val="ideographTraditional"/>
      <w:lvlText w:val="%2、"/>
      <w:lvlJc w:val="left"/>
      <w:pPr>
        <w:tabs>
          <w:tab w:val="num" w:pos="1530"/>
        </w:tabs>
        <w:ind w:left="1530" w:hanging="480"/>
      </w:pPr>
    </w:lvl>
    <w:lvl w:ilvl="2" w:tplc="0409001B" w:tentative="1">
      <w:start w:val="1"/>
      <w:numFmt w:val="lowerRoman"/>
      <w:lvlText w:val="%3."/>
      <w:lvlJc w:val="right"/>
      <w:pPr>
        <w:tabs>
          <w:tab w:val="num" w:pos="2010"/>
        </w:tabs>
        <w:ind w:left="2010" w:hanging="480"/>
      </w:pPr>
    </w:lvl>
    <w:lvl w:ilvl="3" w:tplc="0409000F" w:tentative="1">
      <w:start w:val="1"/>
      <w:numFmt w:val="decimal"/>
      <w:lvlText w:val="%4."/>
      <w:lvlJc w:val="left"/>
      <w:pPr>
        <w:tabs>
          <w:tab w:val="num" w:pos="2490"/>
        </w:tabs>
        <w:ind w:left="2490" w:hanging="480"/>
      </w:pPr>
    </w:lvl>
    <w:lvl w:ilvl="4" w:tplc="04090019" w:tentative="1">
      <w:start w:val="1"/>
      <w:numFmt w:val="ideographTraditional"/>
      <w:lvlText w:val="%5、"/>
      <w:lvlJc w:val="left"/>
      <w:pPr>
        <w:tabs>
          <w:tab w:val="num" w:pos="2970"/>
        </w:tabs>
        <w:ind w:left="2970" w:hanging="480"/>
      </w:pPr>
    </w:lvl>
    <w:lvl w:ilvl="5" w:tplc="0409001B" w:tentative="1">
      <w:start w:val="1"/>
      <w:numFmt w:val="lowerRoman"/>
      <w:lvlText w:val="%6."/>
      <w:lvlJc w:val="right"/>
      <w:pPr>
        <w:tabs>
          <w:tab w:val="num" w:pos="3450"/>
        </w:tabs>
        <w:ind w:left="3450" w:hanging="480"/>
      </w:pPr>
    </w:lvl>
    <w:lvl w:ilvl="6" w:tplc="0409000F" w:tentative="1">
      <w:start w:val="1"/>
      <w:numFmt w:val="decimal"/>
      <w:lvlText w:val="%7."/>
      <w:lvlJc w:val="left"/>
      <w:pPr>
        <w:tabs>
          <w:tab w:val="num" w:pos="3930"/>
        </w:tabs>
        <w:ind w:left="3930" w:hanging="480"/>
      </w:pPr>
    </w:lvl>
    <w:lvl w:ilvl="7" w:tplc="04090019" w:tentative="1">
      <w:start w:val="1"/>
      <w:numFmt w:val="ideographTraditional"/>
      <w:lvlText w:val="%8、"/>
      <w:lvlJc w:val="left"/>
      <w:pPr>
        <w:tabs>
          <w:tab w:val="num" w:pos="4410"/>
        </w:tabs>
        <w:ind w:left="4410" w:hanging="480"/>
      </w:pPr>
    </w:lvl>
    <w:lvl w:ilvl="8" w:tplc="0409001B" w:tentative="1">
      <w:start w:val="1"/>
      <w:numFmt w:val="lowerRoman"/>
      <w:lvlText w:val="%9."/>
      <w:lvlJc w:val="right"/>
      <w:pPr>
        <w:tabs>
          <w:tab w:val="num" w:pos="4890"/>
        </w:tabs>
        <w:ind w:left="4890" w:hanging="480"/>
      </w:pPr>
    </w:lvl>
  </w:abstractNum>
  <w:abstractNum w:abstractNumId="43" w15:restartNumberingAfterBreak="0">
    <w:nsid w:val="775F45BC"/>
    <w:multiLevelType w:val="hybridMultilevel"/>
    <w:tmpl w:val="0FDE0F02"/>
    <w:lvl w:ilvl="0" w:tplc="41BAFDB6">
      <w:start w:val="1"/>
      <w:numFmt w:val="taiwaneseCountingThousand"/>
      <w:lvlText w:val="%1、"/>
      <w:lvlJc w:val="left"/>
      <w:pPr>
        <w:tabs>
          <w:tab w:val="num" w:pos="284"/>
        </w:tabs>
        <w:ind w:left="284" w:hanging="28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A4E55BF"/>
    <w:multiLevelType w:val="hybridMultilevel"/>
    <w:tmpl w:val="ED740870"/>
    <w:lvl w:ilvl="0" w:tplc="1B76E4F4">
      <w:start w:val="1"/>
      <w:numFmt w:val="decimal"/>
      <w:lvlText w:val="%1."/>
      <w:lvlJc w:val="left"/>
      <w:pPr>
        <w:tabs>
          <w:tab w:val="num" w:pos="881"/>
        </w:tabs>
        <w:ind w:left="881" w:hanging="360"/>
      </w:pPr>
      <w:rPr>
        <w:rFonts w:hint="default"/>
      </w:rPr>
    </w:lvl>
    <w:lvl w:ilvl="1" w:tplc="04090019" w:tentative="1">
      <w:start w:val="1"/>
      <w:numFmt w:val="ideographTraditional"/>
      <w:lvlText w:val="%2、"/>
      <w:lvlJc w:val="left"/>
      <w:pPr>
        <w:tabs>
          <w:tab w:val="num" w:pos="1481"/>
        </w:tabs>
        <w:ind w:left="1481" w:hanging="480"/>
      </w:pPr>
    </w:lvl>
    <w:lvl w:ilvl="2" w:tplc="0409001B" w:tentative="1">
      <w:start w:val="1"/>
      <w:numFmt w:val="lowerRoman"/>
      <w:lvlText w:val="%3."/>
      <w:lvlJc w:val="right"/>
      <w:pPr>
        <w:tabs>
          <w:tab w:val="num" w:pos="1961"/>
        </w:tabs>
        <w:ind w:left="1961" w:hanging="480"/>
      </w:pPr>
    </w:lvl>
    <w:lvl w:ilvl="3" w:tplc="0409000F" w:tentative="1">
      <w:start w:val="1"/>
      <w:numFmt w:val="decimal"/>
      <w:lvlText w:val="%4."/>
      <w:lvlJc w:val="left"/>
      <w:pPr>
        <w:tabs>
          <w:tab w:val="num" w:pos="2441"/>
        </w:tabs>
        <w:ind w:left="2441" w:hanging="480"/>
      </w:pPr>
    </w:lvl>
    <w:lvl w:ilvl="4" w:tplc="04090019" w:tentative="1">
      <w:start w:val="1"/>
      <w:numFmt w:val="ideographTraditional"/>
      <w:lvlText w:val="%5、"/>
      <w:lvlJc w:val="left"/>
      <w:pPr>
        <w:tabs>
          <w:tab w:val="num" w:pos="2921"/>
        </w:tabs>
        <w:ind w:left="2921" w:hanging="480"/>
      </w:pPr>
    </w:lvl>
    <w:lvl w:ilvl="5" w:tplc="0409001B" w:tentative="1">
      <w:start w:val="1"/>
      <w:numFmt w:val="lowerRoman"/>
      <w:lvlText w:val="%6."/>
      <w:lvlJc w:val="right"/>
      <w:pPr>
        <w:tabs>
          <w:tab w:val="num" w:pos="3401"/>
        </w:tabs>
        <w:ind w:left="3401" w:hanging="480"/>
      </w:pPr>
    </w:lvl>
    <w:lvl w:ilvl="6" w:tplc="0409000F" w:tentative="1">
      <w:start w:val="1"/>
      <w:numFmt w:val="decimal"/>
      <w:lvlText w:val="%7."/>
      <w:lvlJc w:val="left"/>
      <w:pPr>
        <w:tabs>
          <w:tab w:val="num" w:pos="3881"/>
        </w:tabs>
        <w:ind w:left="3881" w:hanging="480"/>
      </w:pPr>
    </w:lvl>
    <w:lvl w:ilvl="7" w:tplc="04090019" w:tentative="1">
      <w:start w:val="1"/>
      <w:numFmt w:val="ideographTraditional"/>
      <w:lvlText w:val="%8、"/>
      <w:lvlJc w:val="left"/>
      <w:pPr>
        <w:tabs>
          <w:tab w:val="num" w:pos="4361"/>
        </w:tabs>
        <w:ind w:left="4361" w:hanging="480"/>
      </w:pPr>
    </w:lvl>
    <w:lvl w:ilvl="8" w:tplc="0409001B" w:tentative="1">
      <w:start w:val="1"/>
      <w:numFmt w:val="lowerRoman"/>
      <w:lvlText w:val="%9."/>
      <w:lvlJc w:val="right"/>
      <w:pPr>
        <w:tabs>
          <w:tab w:val="num" w:pos="4841"/>
        </w:tabs>
        <w:ind w:left="4841" w:hanging="480"/>
      </w:pPr>
    </w:lvl>
  </w:abstractNum>
  <w:abstractNum w:abstractNumId="45" w15:restartNumberingAfterBreak="0">
    <w:nsid w:val="7B314776"/>
    <w:multiLevelType w:val="hybridMultilevel"/>
    <w:tmpl w:val="56906546"/>
    <w:lvl w:ilvl="0" w:tplc="38986BB8">
      <w:start w:val="1"/>
      <w:numFmt w:val="decimal"/>
      <w:lvlText w:val="%1、"/>
      <w:lvlJc w:val="left"/>
      <w:pPr>
        <w:tabs>
          <w:tab w:val="num" w:pos="1241"/>
        </w:tabs>
        <w:ind w:left="1241" w:hanging="720"/>
      </w:pPr>
      <w:rPr>
        <w:rFonts w:hint="eastAsia"/>
      </w:rPr>
    </w:lvl>
    <w:lvl w:ilvl="1" w:tplc="A5227766">
      <w:start w:val="1"/>
      <w:numFmt w:val="decimal"/>
      <w:lvlText w:val="（%2）"/>
      <w:lvlJc w:val="left"/>
      <w:pPr>
        <w:tabs>
          <w:tab w:val="num" w:pos="1991"/>
        </w:tabs>
        <w:ind w:left="1991" w:hanging="990"/>
      </w:pPr>
      <w:rPr>
        <w:rFonts w:hint="eastAsia"/>
      </w:rPr>
    </w:lvl>
    <w:lvl w:ilvl="2" w:tplc="0409001B" w:tentative="1">
      <w:start w:val="1"/>
      <w:numFmt w:val="lowerRoman"/>
      <w:lvlText w:val="%3."/>
      <w:lvlJc w:val="right"/>
      <w:pPr>
        <w:tabs>
          <w:tab w:val="num" w:pos="1961"/>
        </w:tabs>
        <w:ind w:left="1961" w:hanging="480"/>
      </w:pPr>
    </w:lvl>
    <w:lvl w:ilvl="3" w:tplc="0409000F" w:tentative="1">
      <w:start w:val="1"/>
      <w:numFmt w:val="decimal"/>
      <w:lvlText w:val="%4."/>
      <w:lvlJc w:val="left"/>
      <w:pPr>
        <w:tabs>
          <w:tab w:val="num" w:pos="2441"/>
        </w:tabs>
        <w:ind w:left="2441" w:hanging="480"/>
      </w:pPr>
    </w:lvl>
    <w:lvl w:ilvl="4" w:tplc="04090019" w:tentative="1">
      <w:start w:val="1"/>
      <w:numFmt w:val="ideographTraditional"/>
      <w:lvlText w:val="%5、"/>
      <w:lvlJc w:val="left"/>
      <w:pPr>
        <w:tabs>
          <w:tab w:val="num" w:pos="2921"/>
        </w:tabs>
        <w:ind w:left="2921" w:hanging="480"/>
      </w:pPr>
    </w:lvl>
    <w:lvl w:ilvl="5" w:tplc="0409001B" w:tentative="1">
      <w:start w:val="1"/>
      <w:numFmt w:val="lowerRoman"/>
      <w:lvlText w:val="%6."/>
      <w:lvlJc w:val="right"/>
      <w:pPr>
        <w:tabs>
          <w:tab w:val="num" w:pos="3401"/>
        </w:tabs>
        <w:ind w:left="3401" w:hanging="480"/>
      </w:pPr>
    </w:lvl>
    <w:lvl w:ilvl="6" w:tplc="0409000F" w:tentative="1">
      <w:start w:val="1"/>
      <w:numFmt w:val="decimal"/>
      <w:lvlText w:val="%7."/>
      <w:lvlJc w:val="left"/>
      <w:pPr>
        <w:tabs>
          <w:tab w:val="num" w:pos="3881"/>
        </w:tabs>
        <w:ind w:left="3881" w:hanging="480"/>
      </w:pPr>
    </w:lvl>
    <w:lvl w:ilvl="7" w:tplc="04090019" w:tentative="1">
      <w:start w:val="1"/>
      <w:numFmt w:val="ideographTraditional"/>
      <w:lvlText w:val="%8、"/>
      <w:lvlJc w:val="left"/>
      <w:pPr>
        <w:tabs>
          <w:tab w:val="num" w:pos="4361"/>
        </w:tabs>
        <w:ind w:left="4361" w:hanging="480"/>
      </w:pPr>
    </w:lvl>
    <w:lvl w:ilvl="8" w:tplc="0409001B" w:tentative="1">
      <w:start w:val="1"/>
      <w:numFmt w:val="lowerRoman"/>
      <w:lvlText w:val="%9."/>
      <w:lvlJc w:val="right"/>
      <w:pPr>
        <w:tabs>
          <w:tab w:val="num" w:pos="4841"/>
        </w:tabs>
        <w:ind w:left="4841" w:hanging="480"/>
      </w:pPr>
    </w:lvl>
  </w:abstractNum>
  <w:abstractNum w:abstractNumId="46" w15:restartNumberingAfterBreak="0">
    <w:nsid w:val="7D0B605F"/>
    <w:multiLevelType w:val="hybridMultilevel"/>
    <w:tmpl w:val="57DC166A"/>
    <w:lvl w:ilvl="0" w:tplc="16866F0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7E747923"/>
    <w:multiLevelType w:val="multilevel"/>
    <w:tmpl w:val="3508BEB8"/>
    <w:lvl w:ilvl="0">
      <w:start w:val="1"/>
      <w:numFmt w:val="taiwaneseCountingThousand"/>
      <w:lvlText w:val="%1、"/>
      <w:lvlJc w:val="left"/>
      <w:pPr>
        <w:tabs>
          <w:tab w:val="num" w:pos="340"/>
        </w:tabs>
        <w:ind w:left="340" w:hanging="56"/>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5"/>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40"/>
  </w:num>
  <w:num w:numId="5">
    <w:abstractNumId w:val="3"/>
  </w:num>
  <w:num w:numId="6">
    <w:abstractNumId w:val="5"/>
  </w:num>
  <w:num w:numId="7">
    <w:abstractNumId w:val="47"/>
  </w:num>
  <w:num w:numId="8">
    <w:abstractNumId w:val="11"/>
  </w:num>
  <w:num w:numId="9">
    <w:abstractNumId w:val="38"/>
  </w:num>
  <w:num w:numId="10">
    <w:abstractNumId w:val="13"/>
  </w:num>
  <w:num w:numId="11">
    <w:abstractNumId w:val="43"/>
  </w:num>
  <w:num w:numId="12">
    <w:abstractNumId w:val="26"/>
  </w:num>
  <w:num w:numId="13">
    <w:abstractNumId w:val="21"/>
  </w:num>
  <w:num w:numId="14">
    <w:abstractNumId w:val="44"/>
  </w:num>
  <w:num w:numId="15">
    <w:abstractNumId w:val="45"/>
  </w:num>
  <w:num w:numId="16">
    <w:abstractNumId w:val="42"/>
  </w:num>
  <w:num w:numId="17">
    <w:abstractNumId w:val="16"/>
  </w:num>
  <w:num w:numId="18">
    <w:abstractNumId w:val="0"/>
  </w:num>
  <w:num w:numId="19">
    <w:abstractNumId w:val="10"/>
  </w:num>
  <w:num w:numId="20">
    <w:abstractNumId w:val="28"/>
  </w:num>
  <w:num w:numId="21">
    <w:abstractNumId w:val="25"/>
  </w:num>
  <w:num w:numId="22">
    <w:abstractNumId w:val="41"/>
  </w:num>
  <w:num w:numId="23">
    <w:abstractNumId w:val="9"/>
  </w:num>
  <w:num w:numId="24">
    <w:abstractNumId w:val="4"/>
  </w:num>
  <w:num w:numId="25">
    <w:abstractNumId w:val="19"/>
  </w:num>
  <w:num w:numId="26">
    <w:abstractNumId w:val="17"/>
  </w:num>
  <w:num w:numId="27">
    <w:abstractNumId w:val="1"/>
  </w:num>
  <w:num w:numId="28">
    <w:abstractNumId w:val="18"/>
  </w:num>
  <w:num w:numId="29">
    <w:abstractNumId w:val="30"/>
  </w:num>
  <w:num w:numId="30">
    <w:abstractNumId w:val="14"/>
  </w:num>
  <w:num w:numId="31">
    <w:abstractNumId w:val="20"/>
  </w:num>
  <w:num w:numId="32">
    <w:abstractNumId w:val="12"/>
  </w:num>
  <w:num w:numId="33">
    <w:abstractNumId w:val="39"/>
  </w:num>
  <w:num w:numId="34">
    <w:abstractNumId w:val="24"/>
  </w:num>
  <w:num w:numId="35">
    <w:abstractNumId w:val="7"/>
  </w:num>
  <w:num w:numId="36">
    <w:abstractNumId w:val="36"/>
  </w:num>
  <w:num w:numId="37">
    <w:abstractNumId w:val="8"/>
  </w:num>
  <w:num w:numId="38">
    <w:abstractNumId w:val="34"/>
  </w:num>
  <w:num w:numId="39">
    <w:abstractNumId w:val="29"/>
  </w:num>
  <w:num w:numId="40">
    <w:abstractNumId w:val="37"/>
  </w:num>
  <w:num w:numId="41">
    <w:abstractNumId w:val="27"/>
  </w:num>
  <w:num w:numId="42">
    <w:abstractNumId w:val="23"/>
  </w:num>
  <w:num w:numId="43">
    <w:abstractNumId w:val="22"/>
  </w:num>
  <w:num w:numId="44">
    <w:abstractNumId w:val="32"/>
  </w:num>
  <w:num w:numId="45">
    <w:abstractNumId w:val="33"/>
  </w:num>
  <w:num w:numId="46">
    <w:abstractNumId w:val="2"/>
  </w:num>
  <w:num w:numId="47">
    <w:abstractNumId w:val="6"/>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16E"/>
    <w:rsid w:val="000001AE"/>
    <w:rsid w:val="000004A9"/>
    <w:rsid w:val="000010C0"/>
    <w:rsid w:val="00001CAB"/>
    <w:rsid w:val="00003124"/>
    <w:rsid w:val="00003BFE"/>
    <w:rsid w:val="00004433"/>
    <w:rsid w:val="000045E0"/>
    <w:rsid w:val="00006AEC"/>
    <w:rsid w:val="00007A99"/>
    <w:rsid w:val="00007C78"/>
    <w:rsid w:val="00010055"/>
    <w:rsid w:val="000114A9"/>
    <w:rsid w:val="00011CE6"/>
    <w:rsid w:val="0001446A"/>
    <w:rsid w:val="000162B6"/>
    <w:rsid w:val="000203FE"/>
    <w:rsid w:val="00021822"/>
    <w:rsid w:val="000223C2"/>
    <w:rsid w:val="0002385F"/>
    <w:rsid w:val="00023E95"/>
    <w:rsid w:val="0002715D"/>
    <w:rsid w:val="00031454"/>
    <w:rsid w:val="00032FD5"/>
    <w:rsid w:val="00036411"/>
    <w:rsid w:val="00040778"/>
    <w:rsid w:val="000435E4"/>
    <w:rsid w:val="000547BC"/>
    <w:rsid w:val="00056D76"/>
    <w:rsid w:val="00057EB8"/>
    <w:rsid w:val="000625FF"/>
    <w:rsid w:val="000634CF"/>
    <w:rsid w:val="000644D5"/>
    <w:rsid w:val="00071778"/>
    <w:rsid w:val="00074BA4"/>
    <w:rsid w:val="000750D7"/>
    <w:rsid w:val="00087A7D"/>
    <w:rsid w:val="00087EEA"/>
    <w:rsid w:val="0009065C"/>
    <w:rsid w:val="00092B7E"/>
    <w:rsid w:val="000944B9"/>
    <w:rsid w:val="00095862"/>
    <w:rsid w:val="00096388"/>
    <w:rsid w:val="00096898"/>
    <w:rsid w:val="000A003A"/>
    <w:rsid w:val="000A14A0"/>
    <w:rsid w:val="000A2063"/>
    <w:rsid w:val="000A2DB3"/>
    <w:rsid w:val="000A44EA"/>
    <w:rsid w:val="000A603B"/>
    <w:rsid w:val="000A6151"/>
    <w:rsid w:val="000B0CE8"/>
    <w:rsid w:val="000B1BFF"/>
    <w:rsid w:val="000B28C8"/>
    <w:rsid w:val="000B418A"/>
    <w:rsid w:val="000B4AB8"/>
    <w:rsid w:val="000B5321"/>
    <w:rsid w:val="000B5D45"/>
    <w:rsid w:val="000B64FA"/>
    <w:rsid w:val="000C1D02"/>
    <w:rsid w:val="000C4256"/>
    <w:rsid w:val="000C62E2"/>
    <w:rsid w:val="000D009E"/>
    <w:rsid w:val="000D0A16"/>
    <w:rsid w:val="000D26C4"/>
    <w:rsid w:val="000D2ED5"/>
    <w:rsid w:val="000D4428"/>
    <w:rsid w:val="000D6E16"/>
    <w:rsid w:val="000E05C9"/>
    <w:rsid w:val="000E2975"/>
    <w:rsid w:val="000E36FB"/>
    <w:rsid w:val="000E67DB"/>
    <w:rsid w:val="000E69D7"/>
    <w:rsid w:val="000F09C8"/>
    <w:rsid w:val="000F0BEF"/>
    <w:rsid w:val="000F4FFD"/>
    <w:rsid w:val="000F5392"/>
    <w:rsid w:val="000F7363"/>
    <w:rsid w:val="001003BF"/>
    <w:rsid w:val="00103A25"/>
    <w:rsid w:val="00104529"/>
    <w:rsid w:val="0011025D"/>
    <w:rsid w:val="00110465"/>
    <w:rsid w:val="00110616"/>
    <w:rsid w:val="0011160B"/>
    <w:rsid w:val="00112B69"/>
    <w:rsid w:val="00116D0B"/>
    <w:rsid w:val="00117760"/>
    <w:rsid w:val="00121526"/>
    <w:rsid w:val="001219BD"/>
    <w:rsid w:val="00121B06"/>
    <w:rsid w:val="00122CA4"/>
    <w:rsid w:val="00124AED"/>
    <w:rsid w:val="001264EA"/>
    <w:rsid w:val="00130078"/>
    <w:rsid w:val="00132237"/>
    <w:rsid w:val="0013334A"/>
    <w:rsid w:val="00134FC2"/>
    <w:rsid w:val="00136F28"/>
    <w:rsid w:val="0014047C"/>
    <w:rsid w:val="0014303F"/>
    <w:rsid w:val="00144980"/>
    <w:rsid w:val="00144E75"/>
    <w:rsid w:val="0014526B"/>
    <w:rsid w:val="00147689"/>
    <w:rsid w:val="00147CDE"/>
    <w:rsid w:val="00150CBD"/>
    <w:rsid w:val="00152663"/>
    <w:rsid w:val="001526DE"/>
    <w:rsid w:val="001530C3"/>
    <w:rsid w:val="001536DC"/>
    <w:rsid w:val="00153F58"/>
    <w:rsid w:val="001564D0"/>
    <w:rsid w:val="00157334"/>
    <w:rsid w:val="00157833"/>
    <w:rsid w:val="001607D0"/>
    <w:rsid w:val="00161C33"/>
    <w:rsid w:val="00162C6A"/>
    <w:rsid w:val="00164A63"/>
    <w:rsid w:val="001651DB"/>
    <w:rsid w:val="0016544B"/>
    <w:rsid w:val="00165C84"/>
    <w:rsid w:val="001665DC"/>
    <w:rsid w:val="001672AB"/>
    <w:rsid w:val="00170E49"/>
    <w:rsid w:val="00174878"/>
    <w:rsid w:val="0017511B"/>
    <w:rsid w:val="00176E13"/>
    <w:rsid w:val="00181B1F"/>
    <w:rsid w:val="00183EFF"/>
    <w:rsid w:val="00184C29"/>
    <w:rsid w:val="001859DD"/>
    <w:rsid w:val="001860DD"/>
    <w:rsid w:val="00186574"/>
    <w:rsid w:val="0018701C"/>
    <w:rsid w:val="00187D9F"/>
    <w:rsid w:val="0019052B"/>
    <w:rsid w:val="00190FDD"/>
    <w:rsid w:val="00191460"/>
    <w:rsid w:val="00193CE5"/>
    <w:rsid w:val="001962C1"/>
    <w:rsid w:val="00196A24"/>
    <w:rsid w:val="00197512"/>
    <w:rsid w:val="00197C63"/>
    <w:rsid w:val="00197D0C"/>
    <w:rsid w:val="001A14EE"/>
    <w:rsid w:val="001A223C"/>
    <w:rsid w:val="001B07C8"/>
    <w:rsid w:val="001B0E15"/>
    <w:rsid w:val="001B0FAB"/>
    <w:rsid w:val="001B13D7"/>
    <w:rsid w:val="001B19BE"/>
    <w:rsid w:val="001B48D1"/>
    <w:rsid w:val="001B53BC"/>
    <w:rsid w:val="001B7111"/>
    <w:rsid w:val="001C385D"/>
    <w:rsid w:val="001C5261"/>
    <w:rsid w:val="001C7D80"/>
    <w:rsid w:val="001D0540"/>
    <w:rsid w:val="001D21BA"/>
    <w:rsid w:val="001D2249"/>
    <w:rsid w:val="001D30AA"/>
    <w:rsid w:val="001D62F4"/>
    <w:rsid w:val="001D6646"/>
    <w:rsid w:val="001E42AF"/>
    <w:rsid w:val="001E55F5"/>
    <w:rsid w:val="001E6C94"/>
    <w:rsid w:val="001F266B"/>
    <w:rsid w:val="001F4C00"/>
    <w:rsid w:val="001F54C9"/>
    <w:rsid w:val="001F5645"/>
    <w:rsid w:val="001F7B02"/>
    <w:rsid w:val="002005C2"/>
    <w:rsid w:val="00200662"/>
    <w:rsid w:val="00202A22"/>
    <w:rsid w:val="0020352B"/>
    <w:rsid w:val="00203C21"/>
    <w:rsid w:val="0020436A"/>
    <w:rsid w:val="002043E9"/>
    <w:rsid w:val="00205C1A"/>
    <w:rsid w:val="00207491"/>
    <w:rsid w:val="00207E88"/>
    <w:rsid w:val="00210975"/>
    <w:rsid w:val="002109BB"/>
    <w:rsid w:val="00213959"/>
    <w:rsid w:val="00214576"/>
    <w:rsid w:val="0021549E"/>
    <w:rsid w:val="0021599F"/>
    <w:rsid w:val="00217007"/>
    <w:rsid w:val="00222E8A"/>
    <w:rsid w:val="00223320"/>
    <w:rsid w:val="00227B59"/>
    <w:rsid w:val="00227F13"/>
    <w:rsid w:val="00234A58"/>
    <w:rsid w:val="00234E3D"/>
    <w:rsid w:val="00235867"/>
    <w:rsid w:val="00236E8A"/>
    <w:rsid w:val="002370FF"/>
    <w:rsid w:val="00237765"/>
    <w:rsid w:val="00237A4B"/>
    <w:rsid w:val="00237F03"/>
    <w:rsid w:val="00240D48"/>
    <w:rsid w:val="00241359"/>
    <w:rsid w:val="002415FF"/>
    <w:rsid w:val="00241885"/>
    <w:rsid w:val="00242532"/>
    <w:rsid w:val="0024418D"/>
    <w:rsid w:val="00244AFF"/>
    <w:rsid w:val="00246801"/>
    <w:rsid w:val="0025174B"/>
    <w:rsid w:val="00252757"/>
    <w:rsid w:val="0025518A"/>
    <w:rsid w:val="002552F7"/>
    <w:rsid w:val="002556E6"/>
    <w:rsid w:val="0025665A"/>
    <w:rsid w:val="00262111"/>
    <w:rsid w:val="002623F8"/>
    <w:rsid w:val="00264E76"/>
    <w:rsid w:val="00264FC5"/>
    <w:rsid w:val="002673B6"/>
    <w:rsid w:val="00275B13"/>
    <w:rsid w:val="00275E19"/>
    <w:rsid w:val="00275F69"/>
    <w:rsid w:val="00276D0C"/>
    <w:rsid w:val="00277F2A"/>
    <w:rsid w:val="00280F35"/>
    <w:rsid w:val="00281A8B"/>
    <w:rsid w:val="00281D27"/>
    <w:rsid w:val="00281E99"/>
    <w:rsid w:val="00282A29"/>
    <w:rsid w:val="00283516"/>
    <w:rsid w:val="00283D7F"/>
    <w:rsid w:val="002842B8"/>
    <w:rsid w:val="00284ABF"/>
    <w:rsid w:val="00290A7D"/>
    <w:rsid w:val="00291112"/>
    <w:rsid w:val="00292FE6"/>
    <w:rsid w:val="00293908"/>
    <w:rsid w:val="0029392C"/>
    <w:rsid w:val="002949BC"/>
    <w:rsid w:val="00296DE1"/>
    <w:rsid w:val="002A4432"/>
    <w:rsid w:val="002A48E4"/>
    <w:rsid w:val="002A6DE2"/>
    <w:rsid w:val="002A78B7"/>
    <w:rsid w:val="002B039C"/>
    <w:rsid w:val="002B105C"/>
    <w:rsid w:val="002B18EC"/>
    <w:rsid w:val="002B2144"/>
    <w:rsid w:val="002B46F5"/>
    <w:rsid w:val="002B4B12"/>
    <w:rsid w:val="002B5BC6"/>
    <w:rsid w:val="002B6236"/>
    <w:rsid w:val="002B735E"/>
    <w:rsid w:val="002B7C87"/>
    <w:rsid w:val="002C06C0"/>
    <w:rsid w:val="002C3762"/>
    <w:rsid w:val="002C402F"/>
    <w:rsid w:val="002C42AB"/>
    <w:rsid w:val="002C5275"/>
    <w:rsid w:val="002C77CD"/>
    <w:rsid w:val="002D04BE"/>
    <w:rsid w:val="002D45D4"/>
    <w:rsid w:val="002D4A58"/>
    <w:rsid w:val="002D6539"/>
    <w:rsid w:val="002D6EDD"/>
    <w:rsid w:val="002D74BA"/>
    <w:rsid w:val="002E195C"/>
    <w:rsid w:val="002E1D8F"/>
    <w:rsid w:val="002E2600"/>
    <w:rsid w:val="002E2696"/>
    <w:rsid w:val="002E41FF"/>
    <w:rsid w:val="002E4C90"/>
    <w:rsid w:val="002E6E0C"/>
    <w:rsid w:val="002E7549"/>
    <w:rsid w:val="002E78B4"/>
    <w:rsid w:val="002E7C4C"/>
    <w:rsid w:val="002F0B2F"/>
    <w:rsid w:val="002F11A6"/>
    <w:rsid w:val="002F1B5C"/>
    <w:rsid w:val="002F1F4B"/>
    <w:rsid w:val="002F2956"/>
    <w:rsid w:val="002F2EB9"/>
    <w:rsid w:val="002F32B5"/>
    <w:rsid w:val="002F35D3"/>
    <w:rsid w:val="002F3F6C"/>
    <w:rsid w:val="002F451D"/>
    <w:rsid w:val="002F4744"/>
    <w:rsid w:val="002F6CAB"/>
    <w:rsid w:val="002F6D94"/>
    <w:rsid w:val="00300CAE"/>
    <w:rsid w:val="00302FD7"/>
    <w:rsid w:val="00304B0A"/>
    <w:rsid w:val="00307073"/>
    <w:rsid w:val="00310E9F"/>
    <w:rsid w:val="003128B7"/>
    <w:rsid w:val="0031376B"/>
    <w:rsid w:val="00313CFA"/>
    <w:rsid w:val="00314F8A"/>
    <w:rsid w:val="003152D1"/>
    <w:rsid w:val="00315A7E"/>
    <w:rsid w:val="00321185"/>
    <w:rsid w:val="00323737"/>
    <w:rsid w:val="0032606C"/>
    <w:rsid w:val="00327110"/>
    <w:rsid w:val="00331577"/>
    <w:rsid w:val="003315EE"/>
    <w:rsid w:val="00333494"/>
    <w:rsid w:val="00333D8C"/>
    <w:rsid w:val="00335F37"/>
    <w:rsid w:val="00337F93"/>
    <w:rsid w:val="003403F5"/>
    <w:rsid w:val="0034070A"/>
    <w:rsid w:val="00340B7C"/>
    <w:rsid w:val="00342099"/>
    <w:rsid w:val="00342487"/>
    <w:rsid w:val="00343582"/>
    <w:rsid w:val="00343658"/>
    <w:rsid w:val="00344965"/>
    <w:rsid w:val="00344B7C"/>
    <w:rsid w:val="00344E58"/>
    <w:rsid w:val="00345E6D"/>
    <w:rsid w:val="003472EF"/>
    <w:rsid w:val="0035077E"/>
    <w:rsid w:val="00350AC8"/>
    <w:rsid w:val="00360F8E"/>
    <w:rsid w:val="00360FE7"/>
    <w:rsid w:val="003617A8"/>
    <w:rsid w:val="003626EF"/>
    <w:rsid w:val="003640B9"/>
    <w:rsid w:val="00364F2B"/>
    <w:rsid w:val="00365DD6"/>
    <w:rsid w:val="00367AE2"/>
    <w:rsid w:val="003702AA"/>
    <w:rsid w:val="00370CA9"/>
    <w:rsid w:val="0037140E"/>
    <w:rsid w:val="00371BBF"/>
    <w:rsid w:val="00375758"/>
    <w:rsid w:val="00377F20"/>
    <w:rsid w:val="003905D3"/>
    <w:rsid w:val="003908C3"/>
    <w:rsid w:val="003914B1"/>
    <w:rsid w:val="00391533"/>
    <w:rsid w:val="0039220F"/>
    <w:rsid w:val="00393880"/>
    <w:rsid w:val="003939DE"/>
    <w:rsid w:val="00393C24"/>
    <w:rsid w:val="0039546A"/>
    <w:rsid w:val="003A0651"/>
    <w:rsid w:val="003A06E2"/>
    <w:rsid w:val="003A0B21"/>
    <w:rsid w:val="003A2321"/>
    <w:rsid w:val="003A2406"/>
    <w:rsid w:val="003A27C7"/>
    <w:rsid w:val="003A5123"/>
    <w:rsid w:val="003A66C0"/>
    <w:rsid w:val="003A6FB2"/>
    <w:rsid w:val="003A7062"/>
    <w:rsid w:val="003B0168"/>
    <w:rsid w:val="003B058A"/>
    <w:rsid w:val="003B0CD0"/>
    <w:rsid w:val="003B2C5A"/>
    <w:rsid w:val="003B4229"/>
    <w:rsid w:val="003B7E10"/>
    <w:rsid w:val="003C0234"/>
    <w:rsid w:val="003C0800"/>
    <w:rsid w:val="003C11CD"/>
    <w:rsid w:val="003C17B5"/>
    <w:rsid w:val="003C2F4E"/>
    <w:rsid w:val="003C43F2"/>
    <w:rsid w:val="003C44F7"/>
    <w:rsid w:val="003D7F4C"/>
    <w:rsid w:val="003E15BE"/>
    <w:rsid w:val="003E15F8"/>
    <w:rsid w:val="003E3B85"/>
    <w:rsid w:val="003E3D1D"/>
    <w:rsid w:val="003F2D29"/>
    <w:rsid w:val="003F4396"/>
    <w:rsid w:val="003F5C94"/>
    <w:rsid w:val="003F6A30"/>
    <w:rsid w:val="003F6DE3"/>
    <w:rsid w:val="003F6F68"/>
    <w:rsid w:val="00400157"/>
    <w:rsid w:val="00401796"/>
    <w:rsid w:val="00403011"/>
    <w:rsid w:val="004048CC"/>
    <w:rsid w:val="00407AB0"/>
    <w:rsid w:val="00410175"/>
    <w:rsid w:val="0041085D"/>
    <w:rsid w:val="004109F6"/>
    <w:rsid w:val="00410A2A"/>
    <w:rsid w:val="00410E66"/>
    <w:rsid w:val="00417E2D"/>
    <w:rsid w:val="00417F34"/>
    <w:rsid w:val="00422373"/>
    <w:rsid w:val="00425F4A"/>
    <w:rsid w:val="004270D3"/>
    <w:rsid w:val="00431081"/>
    <w:rsid w:val="0043117B"/>
    <w:rsid w:val="004311E4"/>
    <w:rsid w:val="004320F4"/>
    <w:rsid w:val="00432163"/>
    <w:rsid w:val="00432CC3"/>
    <w:rsid w:val="00432EAE"/>
    <w:rsid w:val="004344C1"/>
    <w:rsid w:val="00435E90"/>
    <w:rsid w:val="00440CAD"/>
    <w:rsid w:val="00441297"/>
    <w:rsid w:val="00444DAA"/>
    <w:rsid w:val="00446797"/>
    <w:rsid w:val="00450338"/>
    <w:rsid w:val="0045139B"/>
    <w:rsid w:val="004516C2"/>
    <w:rsid w:val="00452A11"/>
    <w:rsid w:val="00452D67"/>
    <w:rsid w:val="004543CF"/>
    <w:rsid w:val="004547F4"/>
    <w:rsid w:val="0046185E"/>
    <w:rsid w:val="00462B9C"/>
    <w:rsid w:val="00462CDF"/>
    <w:rsid w:val="00462F27"/>
    <w:rsid w:val="004654C9"/>
    <w:rsid w:val="004677F8"/>
    <w:rsid w:val="0047020E"/>
    <w:rsid w:val="004728D4"/>
    <w:rsid w:val="0047294E"/>
    <w:rsid w:val="0047300A"/>
    <w:rsid w:val="00474BFC"/>
    <w:rsid w:val="004750FB"/>
    <w:rsid w:val="004756F9"/>
    <w:rsid w:val="004776D5"/>
    <w:rsid w:val="0048043C"/>
    <w:rsid w:val="004804D6"/>
    <w:rsid w:val="00481C33"/>
    <w:rsid w:val="0048251B"/>
    <w:rsid w:val="00482537"/>
    <w:rsid w:val="00487582"/>
    <w:rsid w:val="004928AD"/>
    <w:rsid w:val="00492BAC"/>
    <w:rsid w:val="00493484"/>
    <w:rsid w:val="00494F2F"/>
    <w:rsid w:val="0049678E"/>
    <w:rsid w:val="00496BA2"/>
    <w:rsid w:val="004A06D9"/>
    <w:rsid w:val="004A2202"/>
    <w:rsid w:val="004A5B67"/>
    <w:rsid w:val="004A604E"/>
    <w:rsid w:val="004A6314"/>
    <w:rsid w:val="004B05C6"/>
    <w:rsid w:val="004B2B87"/>
    <w:rsid w:val="004B46E7"/>
    <w:rsid w:val="004B5E46"/>
    <w:rsid w:val="004C106D"/>
    <w:rsid w:val="004C1E87"/>
    <w:rsid w:val="004C41CD"/>
    <w:rsid w:val="004C6775"/>
    <w:rsid w:val="004C775F"/>
    <w:rsid w:val="004D06CF"/>
    <w:rsid w:val="004D06F3"/>
    <w:rsid w:val="004D0EFF"/>
    <w:rsid w:val="004D508A"/>
    <w:rsid w:val="004D6707"/>
    <w:rsid w:val="004D6D86"/>
    <w:rsid w:val="004D7043"/>
    <w:rsid w:val="004D76CF"/>
    <w:rsid w:val="004E16DD"/>
    <w:rsid w:val="004E3B83"/>
    <w:rsid w:val="004E5769"/>
    <w:rsid w:val="004E7229"/>
    <w:rsid w:val="004E7D58"/>
    <w:rsid w:val="004F04C4"/>
    <w:rsid w:val="004F07DF"/>
    <w:rsid w:val="004F0AF7"/>
    <w:rsid w:val="004F19E1"/>
    <w:rsid w:val="004F4800"/>
    <w:rsid w:val="004F5702"/>
    <w:rsid w:val="004F6BF5"/>
    <w:rsid w:val="00500BB0"/>
    <w:rsid w:val="00507DB8"/>
    <w:rsid w:val="005118D2"/>
    <w:rsid w:val="00511B01"/>
    <w:rsid w:val="00512EEF"/>
    <w:rsid w:val="005130B1"/>
    <w:rsid w:val="00514AB9"/>
    <w:rsid w:val="00517323"/>
    <w:rsid w:val="00517FFD"/>
    <w:rsid w:val="00522BDA"/>
    <w:rsid w:val="00524F5E"/>
    <w:rsid w:val="005272D7"/>
    <w:rsid w:val="0053112F"/>
    <w:rsid w:val="00532470"/>
    <w:rsid w:val="0053285C"/>
    <w:rsid w:val="0054241B"/>
    <w:rsid w:val="005441BB"/>
    <w:rsid w:val="005453BD"/>
    <w:rsid w:val="00554A4B"/>
    <w:rsid w:val="00555EAA"/>
    <w:rsid w:val="005568A2"/>
    <w:rsid w:val="00560BB3"/>
    <w:rsid w:val="005622D3"/>
    <w:rsid w:val="005626F8"/>
    <w:rsid w:val="00563238"/>
    <w:rsid w:val="00563E24"/>
    <w:rsid w:val="00565BFD"/>
    <w:rsid w:val="0056694A"/>
    <w:rsid w:val="0056790A"/>
    <w:rsid w:val="00570FC5"/>
    <w:rsid w:val="005715C3"/>
    <w:rsid w:val="00571A1D"/>
    <w:rsid w:val="00572E53"/>
    <w:rsid w:val="00575ED2"/>
    <w:rsid w:val="005777EA"/>
    <w:rsid w:val="005838BA"/>
    <w:rsid w:val="00583BF5"/>
    <w:rsid w:val="00586DA1"/>
    <w:rsid w:val="00587B49"/>
    <w:rsid w:val="00587F13"/>
    <w:rsid w:val="005928B0"/>
    <w:rsid w:val="00594A1D"/>
    <w:rsid w:val="00595AA6"/>
    <w:rsid w:val="005961D6"/>
    <w:rsid w:val="005A2A0B"/>
    <w:rsid w:val="005A2B86"/>
    <w:rsid w:val="005B0B5B"/>
    <w:rsid w:val="005B0EC2"/>
    <w:rsid w:val="005B1122"/>
    <w:rsid w:val="005B2BC9"/>
    <w:rsid w:val="005B2C44"/>
    <w:rsid w:val="005B37E4"/>
    <w:rsid w:val="005B3FF0"/>
    <w:rsid w:val="005B42B0"/>
    <w:rsid w:val="005B4584"/>
    <w:rsid w:val="005B51C7"/>
    <w:rsid w:val="005B6A71"/>
    <w:rsid w:val="005C2E0D"/>
    <w:rsid w:val="005C3F61"/>
    <w:rsid w:val="005C7B2A"/>
    <w:rsid w:val="005D0C05"/>
    <w:rsid w:val="005D536D"/>
    <w:rsid w:val="005D5E79"/>
    <w:rsid w:val="005D765E"/>
    <w:rsid w:val="005E1455"/>
    <w:rsid w:val="005E2EE2"/>
    <w:rsid w:val="005E3385"/>
    <w:rsid w:val="005E439C"/>
    <w:rsid w:val="005E6850"/>
    <w:rsid w:val="005F1203"/>
    <w:rsid w:val="005F120D"/>
    <w:rsid w:val="005F12C7"/>
    <w:rsid w:val="005F1BDB"/>
    <w:rsid w:val="005F2E72"/>
    <w:rsid w:val="005F7528"/>
    <w:rsid w:val="00600D85"/>
    <w:rsid w:val="00600E34"/>
    <w:rsid w:val="00603A2B"/>
    <w:rsid w:val="006047E7"/>
    <w:rsid w:val="006049A9"/>
    <w:rsid w:val="00604E7F"/>
    <w:rsid w:val="006063F6"/>
    <w:rsid w:val="00610D66"/>
    <w:rsid w:val="00611F85"/>
    <w:rsid w:val="00614318"/>
    <w:rsid w:val="00617DFE"/>
    <w:rsid w:val="006211C1"/>
    <w:rsid w:val="00623076"/>
    <w:rsid w:val="00626D20"/>
    <w:rsid w:val="00627222"/>
    <w:rsid w:val="00627C52"/>
    <w:rsid w:val="00631215"/>
    <w:rsid w:val="00631750"/>
    <w:rsid w:val="00636DB6"/>
    <w:rsid w:val="00637554"/>
    <w:rsid w:val="00640635"/>
    <w:rsid w:val="0064215E"/>
    <w:rsid w:val="00644028"/>
    <w:rsid w:val="00650D19"/>
    <w:rsid w:val="006516B7"/>
    <w:rsid w:val="00651D95"/>
    <w:rsid w:val="00653781"/>
    <w:rsid w:val="00653E6E"/>
    <w:rsid w:val="006548E4"/>
    <w:rsid w:val="006561E9"/>
    <w:rsid w:val="00657355"/>
    <w:rsid w:val="006626DA"/>
    <w:rsid w:val="00664944"/>
    <w:rsid w:val="00666144"/>
    <w:rsid w:val="0066640F"/>
    <w:rsid w:val="006766D3"/>
    <w:rsid w:val="006776A8"/>
    <w:rsid w:val="006809A8"/>
    <w:rsid w:val="00681001"/>
    <w:rsid w:val="0068148F"/>
    <w:rsid w:val="00682F07"/>
    <w:rsid w:val="0068331E"/>
    <w:rsid w:val="006868DF"/>
    <w:rsid w:val="006873AD"/>
    <w:rsid w:val="006900D1"/>
    <w:rsid w:val="00692522"/>
    <w:rsid w:val="00694CC1"/>
    <w:rsid w:val="00696D22"/>
    <w:rsid w:val="006973DA"/>
    <w:rsid w:val="006A36F9"/>
    <w:rsid w:val="006B1ACD"/>
    <w:rsid w:val="006B47BD"/>
    <w:rsid w:val="006B7299"/>
    <w:rsid w:val="006C18C6"/>
    <w:rsid w:val="006C230A"/>
    <w:rsid w:val="006C38A3"/>
    <w:rsid w:val="006C4B7F"/>
    <w:rsid w:val="006C58C3"/>
    <w:rsid w:val="006C79B6"/>
    <w:rsid w:val="006D506A"/>
    <w:rsid w:val="006E0BD2"/>
    <w:rsid w:val="006E19AB"/>
    <w:rsid w:val="006E6237"/>
    <w:rsid w:val="006E7936"/>
    <w:rsid w:val="006E7A2C"/>
    <w:rsid w:val="006E7C18"/>
    <w:rsid w:val="006F06B9"/>
    <w:rsid w:val="006F0B59"/>
    <w:rsid w:val="006F2378"/>
    <w:rsid w:val="006F29A2"/>
    <w:rsid w:val="006F3B8C"/>
    <w:rsid w:val="006F3E30"/>
    <w:rsid w:val="006F6E1E"/>
    <w:rsid w:val="006F79D4"/>
    <w:rsid w:val="006F7EB8"/>
    <w:rsid w:val="00701F6F"/>
    <w:rsid w:val="00702EE4"/>
    <w:rsid w:val="00705A37"/>
    <w:rsid w:val="00705F8A"/>
    <w:rsid w:val="00706637"/>
    <w:rsid w:val="00706CA4"/>
    <w:rsid w:val="00710971"/>
    <w:rsid w:val="007121E2"/>
    <w:rsid w:val="007121ED"/>
    <w:rsid w:val="00712CED"/>
    <w:rsid w:val="00712D4D"/>
    <w:rsid w:val="00712E29"/>
    <w:rsid w:val="00713B66"/>
    <w:rsid w:val="00717AF8"/>
    <w:rsid w:val="00717D4A"/>
    <w:rsid w:val="00723157"/>
    <w:rsid w:val="007232E3"/>
    <w:rsid w:val="007243E5"/>
    <w:rsid w:val="00726CC0"/>
    <w:rsid w:val="007277D8"/>
    <w:rsid w:val="007300DE"/>
    <w:rsid w:val="007303D4"/>
    <w:rsid w:val="00731964"/>
    <w:rsid w:val="0073196B"/>
    <w:rsid w:val="00731B82"/>
    <w:rsid w:val="007322C6"/>
    <w:rsid w:val="00732A9A"/>
    <w:rsid w:val="00734822"/>
    <w:rsid w:val="00735794"/>
    <w:rsid w:val="0074438E"/>
    <w:rsid w:val="00744A84"/>
    <w:rsid w:val="00747A25"/>
    <w:rsid w:val="00750261"/>
    <w:rsid w:val="00750684"/>
    <w:rsid w:val="007518AC"/>
    <w:rsid w:val="00752315"/>
    <w:rsid w:val="0075289E"/>
    <w:rsid w:val="00753D5F"/>
    <w:rsid w:val="00753DC0"/>
    <w:rsid w:val="0075414D"/>
    <w:rsid w:val="00756FAA"/>
    <w:rsid w:val="007573A1"/>
    <w:rsid w:val="007613E1"/>
    <w:rsid w:val="00761972"/>
    <w:rsid w:val="00762B7A"/>
    <w:rsid w:val="00763E3D"/>
    <w:rsid w:val="00766B70"/>
    <w:rsid w:val="00770259"/>
    <w:rsid w:val="00770537"/>
    <w:rsid w:val="00770EEB"/>
    <w:rsid w:val="00773398"/>
    <w:rsid w:val="007738EC"/>
    <w:rsid w:val="00773C00"/>
    <w:rsid w:val="00773E02"/>
    <w:rsid w:val="00774157"/>
    <w:rsid w:val="0077612B"/>
    <w:rsid w:val="007778B3"/>
    <w:rsid w:val="007778F5"/>
    <w:rsid w:val="00781CC8"/>
    <w:rsid w:val="00781F34"/>
    <w:rsid w:val="007825B5"/>
    <w:rsid w:val="00783308"/>
    <w:rsid w:val="00784838"/>
    <w:rsid w:val="00790679"/>
    <w:rsid w:val="00790B67"/>
    <w:rsid w:val="00793052"/>
    <w:rsid w:val="00795A5C"/>
    <w:rsid w:val="00796EB3"/>
    <w:rsid w:val="007A0CC1"/>
    <w:rsid w:val="007A2BC7"/>
    <w:rsid w:val="007A54C0"/>
    <w:rsid w:val="007A5B9E"/>
    <w:rsid w:val="007A63AA"/>
    <w:rsid w:val="007A6450"/>
    <w:rsid w:val="007A7B54"/>
    <w:rsid w:val="007B1442"/>
    <w:rsid w:val="007B242D"/>
    <w:rsid w:val="007B288D"/>
    <w:rsid w:val="007B2D30"/>
    <w:rsid w:val="007B44B2"/>
    <w:rsid w:val="007B69E2"/>
    <w:rsid w:val="007B7D5E"/>
    <w:rsid w:val="007C00A8"/>
    <w:rsid w:val="007C17CC"/>
    <w:rsid w:val="007C32E3"/>
    <w:rsid w:val="007C3DEC"/>
    <w:rsid w:val="007D06A3"/>
    <w:rsid w:val="007D0852"/>
    <w:rsid w:val="007D229A"/>
    <w:rsid w:val="007D412E"/>
    <w:rsid w:val="007D49DF"/>
    <w:rsid w:val="007D605B"/>
    <w:rsid w:val="007E2C3B"/>
    <w:rsid w:val="007E31DA"/>
    <w:rsid w:val="007E67B8"/>
    <w:rsid w:val="007F0339"/>
    <w:rsid w:val="007F13D1"/>
    <w:rsid w:val="007F23A6"/>
    <w:rsid w:val="007F3E9D"/>
    <w:rsid w:val="007F5864"/>
    <w:rsid w:val="007F5A46"/>
    <w:rsid w:val="007F6584"/>
    <w:rsid w:val="007F7CCD"/>
    <w:rsid w:val="008003E5"/>
    <w:rsid w:val="00801189"/>
    <w:rsid w:val="00801529"/>
    <w:rsid w:val="00803718"/>
    <w:rsid w:val="0080500B"/>
    <w:rsid w:val="0080622D"/>
    <w:rsid w:val="008104A5"/>
    <w:rsid w:val="008106E4"/>
    <w:rsid w:val="00810B2F"/>
    <w:rsid w:val="00810FDB"/>
    <w:rsid w:val="008115D3"/>
    <w:rsid w:val="00815290"/>
    <w:rsid w:val="00817075"/>
    <w:rsid w:val="00820035"/>
    <w:rsid w:val="0082085D"/>
    <w:rsid w:val="00822570"/>
    <w:rsid w:val="00822E78"/>
    <w:rsid w:val="00824C05"/>
    <w:rsid w:val="008262B2"/>
    <w:rsid w:val="00827710"/>
    <w:rsid w:val="00830EBA"/>
    <w:rsid w:val="00831D24"/>
    <w:rsid w:val="00832FEC"/>
    <w:rsid w:val="008336F7"/>
    <w:rsid w:val="008340F4"/>
    <w:rsid w:val="008358B2"/>
    <w:rsid w:val="00837127"/>
    <w:rsid w:val="008402C3"/>
    <w:rsid w:val="008458EE"/>
    <w:rsid w:val="008478FB"/>
    <w:rsid w:val="008506D6"/>
    <w:rsid w:val="008513A2"/>
    <w:rsid w:val="00851881"/>
    <w:rsid w:val="00852DDA"/>
    <w:rsid w:val="008554CD"/>
    <w:rsid w:val="00860062"/>
    <w:rsid w:val="008614B4"/>
    <w:rsid w:val="008622F6"/>
    <w:rsid w:val="0086638E"/>
    <w:rsid w:val="008667C9"/>
    <w:rsid w:val="008706DC"/>
    <w:rsid w:val="00872B12"/>
    <w:rsid w:val="00872FD6"/>
    <w:rsid w:val="00873870"/>
    <w:rsid w:val="008746BC"/>
    <w:rsid w:val="0087603D"/>
    <w:rsid w:val="00876D22"/>
    <w:rsid w:val="00880357"/>
    <w:rsid w:val="00881047"/>
    <w:rsid w:val="00882BF3"/>
    <w:rsid w:val="0088386A"/>
    <w:rsid w:val="0088453D"/>
    <w:rsid w:val="00887F6B"/>
    <w:rsid w:val="00890EBC"/>
    <w:rsid w:val="00891706"/>
    <w:rsid w:val="00891D7B"/>
    <w:rsid w:val="00891E97"/>
    <w:rsid w:val="0089239A"/>
    <w:rsid w:val="00894763"/>
    <w:rsid w:val="00895523"/>
    <w:rsid w:val="008973FB"/>
    <w:rsid w:val="00897B38"/>
    <w:rsid w:val="008A3912"/>
    <w:rsid w:val="008A47DD"/>
    <w:rsid w:val="008A526C"/>
    <w:rsid w:val="008A699A"/>
    <w:rsid w:val="008C0A0F"/>
    <w:rsid w:val="008C4F30"/>
    <w:rsid w:val="008C55D6"/>
    <w:rsid w:val="008C576C"/>
    <w:rsid w:val="008D01C0"/>
    <w:rsid w:val="008D1DBE"/>
    <w:rsid w:val="008D1E2A"/>
    <w:rsid w:val="008D22C1"/>
    <w:rsid w:val="008D2774"/>
    <w:rsid w:val="008D2810"/>
    <w:rsid w:val="008D2B92"/>
    <w:rsid w:val="008D5446"/>
    <w:rsid w:val="008D59F3"/>
    <w:rsid w:val="008D5E05"/>
    <w:rsid w:val="008D5ED3"/>
    <w:rsid w:val="008E1D8E"/>
    <w:rsid w:val="008E27A0"/>
    <w:rsid w:val="008E2BD5"/>
    <w:rsid w:val="008E36B9"/>
    <w:rsid w:val="008E6550"/>
    <w:rsid w:val="008E710E"/>
    <w:rsid w:val="008F4BD6"/>
    <w:rsid w:val="008F578D"/>
    <w:rsid w:val="008F57A7"/>
    <w:rsid w:val="008F60B7"/>
    <w:rsid w:val="009001C2"/>
    <w:rsid w:val="009002BF"/>
    <w:rsid w:val="00900747"/>
    <w:rsid w:val="009008B5"/>
    <w:rsid w:val="00901153"/>
    <w:rsid w:val="00903E21"/>
    <w:rsid w:val="00903F80"/>
    <w:rsid w:val="00904A87"/>
    <w:rsid w:val="0090507E"/>
    <w:rsid w:val="00910E76"/>
    <w:rsid w:val="00915D2D"/>
    <w:rsid w:val="009202B0"/>
    <w:rsid w:val="009202B8"/>
    <w:rsid w:val="00920E13"/>
    <w:rsid w:val="00923DC9"/>
    <w:rsid w:val="009263EC"/>
    <w:rsid w:val="00927646"/>
    <w:rsid w:val="00931FEC"/>
    <w:rsid w:val="0093300E"/>
    <w:rsid w:val="009348D5"/>
    <w:rsid w:val="00935977"/>
    <w:rsid w:val="00937AFD"/>
    <w:rsid w:val="0094005F"/>
    <w:rsid w:val="00941658"/>
    <w:rsid w:val="00942361"/>
    <w:rsid w:val="00944532"/>
    <w:rsid w:val="00944CC3"/>
    <w:rsid w:val="009458C9"/>
    <w:rsid w:val="0094737B"/>
    <w:rsid w:val="00947EEF"/>
    <w:rsid w:val="0095562F"/>
    <w:rsid w:val="009574A1"/>
    <w:rsid w:val="009608D9"/>
    <w:rsid w:val="00961D80"/>
    <w:rsid w:val="00961FF9"/>
    <w:rsid w:val="00964C41"/>
    <w:rsid w:val="00967742"/>
    <w:rsid w:val="009704A2"/>
    <w:rsid w:val="009709A4"/>
    <w:rsid w:val="00973811"/>
    <w:rsid w:val="009763A8"/>
    <w:rsid w:val="00976D95"/>
    <w:rsid w:val="00977C13"/>
    <w:rsid w:val="0098076C"/>
    <w:rsid w:val="00980C58"/>
    <w:rsid w:val="009811F7"/>
    <w:rsid w:val="009834D2"/>
    <w:rsid w:val="009857B9"/>
    <w:rsid w:val="00990C81"/>
    <w:rsid w:val="00991707"/>
    <w:rsid w:val="00991B40"/>
    <w:rsid w:val="00993363"/>
    <w:rsid w:val="00994354"/>
    <w:rsid w:val="00994DBD"/>
    <w:rsid w:val="00996844"/>
    <w:rsid w:val="009A11FD"/>
    <w:rsid w:val="009A1EF9"/>
    <w:rsid w:val="009A1F7E"/>
    <w:rsid w:val="009A27A9"/>
    <w:rsid w:val="009A4591"/>
    <w:rsid w:val="009A464C"/>
    <w:rsid w:val="009A4EDA"/>
    <w:rsid w:val="009A4FB8"/>
    <w:rsid w:val="009A59FA"/>
    <w:rsid w:val="009A5C4E"/>
    <w:rsid w:val="009A6063"/>
    <w:rsid w:val="009B1B5A"/>
    <w:rsid w:val="009B3698"/>
    <w:rsid w:val="009B5B4F"/>
    <w:rsid w:val="009B6318"/>
    <w:rsid w:val="009B682F"/>
    <w:rsid w:val="009B7A6B"/>
    <w:rsid w:val="009C0BB5"/>
    <w:rsid w:val="009C2C87"/>
    <w:rsid w:val="009C3953"/>
    <w:rsid w:val="009D0314"/>
    <w:rsid w:val="009D364F"/>
    <w:rsid w:val="009D3EAC"/>
    <w:rsid w:val="009D431B"/>
    <w:rsid w:val="009D6456"/>
    <w:rsid w:val="009D6EE3"/>
    <w:rsid w:val="009E6EC7"/>
    <w:rsid w:val="009E75B2"/>
    <w:rsid w:val="009F027B"/>
    <w:rsid w:val="009F2C5B"/>
    <w:rsid w:val="009F3BA3"/>
    <w:rsid w:val="009F553C"/>
    <w:rsid w:val="009F6716"/>
    <w:rsid w:val="00A013F6"/>
    <w:rsid w:val="00A02CDF"/>
    <w:rsid w:val="00A02D7B"/>
    <w:rsid w:val="00A061A0"/>
    <w:rsid w:val="00A10D0A"/>
    <w:rsid w:val="00A11025"/>
    <w:rsid w:val="00A14A37"/>
    <w:rsid w:val="00A15ADB"/>
    <w:rsid w:val="00A16CAA"/>
    <w:rsid w:val="00A17448"/>
    <w:rsid w:val="00A21ADA"/>
    <w:rsid w:val="00A23778"/>
    <w:rsid w:val="00A245AA"/>
    <w:rsid w:val="00A24CD9"/>
    <w:rsid w:val="00A260D1"/>
    <w:rsid w:val="00A33341"/>
    <w:rsid w:val="00A336A9"/>
    <w:rsid w:val="00A35323"/>
    <w:rsid w:val="00A371F7"/>
    <w:rsid w:val="00A372BE"/>
    <w:rsid w:val="00A40EA3"/>
    <w:rsid w:val="00A4440B"/>
    <w:rsid w:val="00A45528"/>
    <w:rsid w:val="00A478EC"/>
    <w:rsid w:val="00A509A5"/>
    <w:rsid w:val="00A512D9"/>
    <w:rsid w:val="00A54340"/>
    <w:rsid w:val="00A5457E"/>
    <w:rsid w:val="00A54FAE"/>
    <w:rsid w:val="00A55BE6"/>
    <w:rsid w:val="00A55D98"/>
    <w:rsid w:val="00A57CE8"/>
    <w:rsid w:val="00A6152B"/>
    <w:rsid w:val="00A63DD0"/>
    <w:rsid w:val="00A63E67"/>
    <w:rsid w:val="00A64289"/>
    <w:rsid w:val="00A64CD6"/>
    <w:rsid w:val="00A650DA"/>
    <w:rsid w:val="00A664DA"/>
    <w:rsid w:val="00A66DA6"/>
    <w:rsid w:val="00A7048F"/>
    <w:rsid w:val="00A70703"/>
    <w:rsid w:val="00A71BCD"/>
    <w:rsid w:val="00A73CDA"/>
    <w:rsid w:val="00A76277"/>
    <w:rsid w:val="00A803D1"/>
    <w:rsid w:val="00A8174F"/>
    <w:rsid w:val="00A83D97"/>
    <w:rsid w:val="00A86095"/>
    <w:rsid w:val="00A876D6"/>
    <w:rsid w:val="00A903E2"/>
    <w:rsid w:val="00A90FFE"/>
    <w:rsid w:val="00A9544F"/>
    <w:rsid w:val="00AA0D20"/>
    <w:rsid w:val="00AA1F9A"/>
    <w:rsid w:val="00AA48C6"/>
    <w:rsid w:val="00AA4F94"/>
    <w:rsid w:val="00AA5935"/>
    <w:rsid w:val="00AA6BD6"/>
    <w:rsid w:val="00AA7538"/>
    <w:rsid w:val="00AA7AC4"/>
    <w:rsid w:val="00AB074C"/>
    <w:rsid w:val="00AB16B6"/>
    <w:rsid w:val="00AB2CB1"/>
    <w:rsid w:val="00AB2E69"/>
    <w:rsid w:val="00AB5D00"/>
    <w:rsid w:val="00AB5E80"/>
    <w:rsid w:val="00AB75B7"/>
    <w:rsid w:val="00AC0C00"/>
    <w:rsid w:val="00AC5110"/>
    <w:rsid w:val="00AC638E"/>
    <w:rsid w:val="00AC66CB"/>
    <w:rsid w:val="00AC6961"/>
    <w:rsid w:val="00AD0552"/>
    <w:rsid w:val="00AD09A1"/>
    <w:rsid w:val="00AD1599"/>
    <w:rsid w:val="00AD1A47"/>
    <w:rsid w:val="00AD27C5"/>
    <w:rsid w:val="00AD4054"/>
    <w:rsid w:val="00AD7461"/>
    <w:rsid w:val="00AE1D3D"/>
    <w:rsid w:val="00AE317D"/>
    <w:rsid w:val="00AE31B9"/>
    <w:rsid w:val="00AE3E74"/>
    <w:rsid w:val="00AE3F24"/>
    <w:rsid w:val="00AE416E"/>
    <w:rsid w:val="00AE4AD0"/>
    <w:rsid w:val="00AE6E48"/>
    <w:rsid w:val="00AF0611"/>
    <w:rsid w:val="00AF324D"/>
    <w:rsid w:val="00AF45AA"/>
    <w:rsid w:val="00AF4C76"/>
    <w:rsid w:val="00AF4EA4"/>
    <w:rsid w:val="00AF5EBF"/>
    <w:rsid w:val="00AF79E4"/>
    <w:rsid w:val="00B0181F"/>
    <w:rsid w:val="00B01876"/>
    <w:rsid w:val="00B07AD6"/>
    <w:rsid w:val="00B128ED"/>
    <w:rsid w:val="00B1532F"/>
    <w:rsid w:val="00B168A5"/>
    <w:rsid w:val="00B16FA9"/>
    <w:rsid w:val="00B20A8F"/>
    <w:rsid w:val="00B21F50"/>
    <w:rsid w:val="00B2276D"/>
    <w:rsid w:val="00B2300A"/>
    <w:rsid w:val="00B2303F"/>
    <w:rsid w:val="00B2496C"/>
    <w:rsid w:val="00B250E6"/>
    <w:rsid w:val="00B25FB7"/>
    <w:rsid w:val="00B26D7E"/>
    <w:rsid w:val="00B3079C"/>
    <w:rsid w:val="00B33EBE"/>
    <w:rsid w:val="00B37B2C"/>
    <w:rsid w:val="00B4068E"/>
    <w:rsid w:val="00B40909"/>
    <w:rsid w:val="00B415CB"/>
    <w:rsid w:val="00B427AA"/>
    <w:rsid w:val="00B438D7"/>
    <w:rsid w:val="00B441F8"/>
    <w:rsid w:val="00B4497B"/>
    <w:rsid w:val="00B46687"/>
    <w:rsid w:val="00B50ADF"/>
    <w:rsid w:val="00B51416"/>
    <w:rsid w:val="00B51C49"/>
    <w:rsid w:val="00B5275D"/>
    <w:rsid w:val="00B54A6C"/>
    <w:rsid w:val="00B5517A"/>
    <w:rsid w:val="00B56481"/>
    <w:rsid w:val="00B56F32"/>
    <w:rsid w:val="00B5797F"/>
    <w:rsid w:val="00B57B0F"/>
    <w:rsid w:val="00B57D4D"/>
    <w:rsid w:val="00B61913"/>
    <w:rsid w:val="00B62921"/>
    <w:rsid w:val="00B63755"/>
    <w:rsid w:val="00B641E5"/>
    <w:rsid w:val="00B64360"/>
    <w:rsid w:val="00B705D9"/>
    <w:rsid w:val="00B71634"/>
    <w:rsid w:val="00B722D9"/>
    <w:rsid w:val="00B723CE"/>
    <w:rsid w:val="00B74214"/>
    <w:rsid w:val="00B749F7"/>
    <w:rsid w:val="00B76F8A"/>
    <w:rsid w:val="00B842CF"/>
    <w:rsid w:val="00B84697"/>
    <w:rsid w:val="00B85F9C"/>
    <w:rsid w:val="00B92522"/>
    <w:rsid w:val="00B940ED"/>
    <w:rsid w:val="00B94C56"/>
    <w:rsid w:val="00B96EF0"/>
    <w:rsid w:val="00B97588"/>
    <w:rsid w:val="00B97EA9"/>
    <w:rsid w:val="00BA00A9"/>
    <w:rsid w:val="00BA07F5"/>
    <w:rsid w:val="00BA1B40"/>
    <w:rsid w:val="00BA2370"/>
    <w:rsid w:val="00BA4C96"/>
    <w:rsid w:val="00BA519D"/>
    <w:rsid w:val="00BA56B2"/>
    <w:rsid w:val="00BB3249"/>
    <w:rsid w:val="00BB4393"/>
    <w:rsid w:val="00BB5FAC"/>
    <w:rsid w:val="00BB65DF"/>
    <w:rsid w:val="00BB6985"/>
    <w:rsid w:val="00BB766A"/>
    <w:rsid w:val="00BB76DE"/>
    <w:rsid w:val="00BC0C29"/>
    <w:rsid w:val="00BC0E86"/>
    <w:rsid w:val="00BC1182"/>
    <w:rsid w:val="00BC1C6D"/>
    <w:rsid w:val="00BC22D6"/>
    <w:rsid w:val="00BC3DAF"/>
    <w:rsid w:val="00BC529A"/>
    <w:rsid w:val="00BC68F9"/>
    <w:rsid w:val="00BC78D0"/>
    <w:rsid w:val="00BD0AFE"/>
    <w:rsid w:val="00BD458B"/>
    <w:rsid w:val="00BD755D"/>
    <w:rsid w:val="00BE214D"/>
    <w:rsid w:val="00BE2451"/>
    <w:rsid w:val="00BE28F3"/>
    <w:rsid w:val="00BE2FD1"/>
    <w:rsid w:val="00BE33FE"/>
    <w:rsid w:val="00BE52D7"/>
    <w:rsid w:val="00BE5D82"/>
    <w:rsid w:val="00BE5F29"/>
    <w:rsid w:val="00BE5FAC"/>
    <w:rsid w:val="00BE60A2"/>
    <w:rsid w:val="00BF053E"/>
    <w:rsid w:val="00BF0886"/>
    <w:rsid w:val="00BF1FFD"/>
    <w:rsid w:val="00BF2940"/>
    <w:rsid w:val="00BF29A9"/>
    <w:rsid w:val="00BF579A"/>
    <w:rsid w:val="00BF5DBB"/>
    <w:rsid w:val="00BF7584"/>
    <w:rsid w:val="00BF7AC8"/>
    <w:rsid w:val="00BF7E8E"/>
    <w:rsid w:val="00C0012A"/>
    <w:rsid w:val="00C021A5"/>
    <w:rsid w:val="00C021DE"/>
    <w:rsid w:val="00C034D7"/>
    <w:rsid w:val="00C03E81"/>
    <w:rsid w:val="00C04C87"/>
    <w:rsid w:val="00C0536D"/>
    <w:rsid w:val="00C07336"/>
    <w:rsid w:val="00C07BD3"/>
    <w:rsid w:val="00C10BB1"/>
    <w:rsid w:val="00C10C9C"/>
    <w:rsid w:val="00C119B2"/>
    <w:rsid w:val="00C13744"/>
    <w:rsid w:val="00C14B1F"/>
    <w:rsid w:val="00C15152"/>
    <w:rsid w:val="00C20169"/>
    <w:rsid w:val="00C202F6"/>
    <w:rsid w:val="00C208FE"/>
    <w:rsid w:val="00C21FA7"/>
    <w:rsid w:val="00C22C82"/>
    <w:rsid w:val="00C25596"/>
    <w:rsid w:val="00C2595F"/>
    <w:rsid w:val="00C26118"/>
    <w:rsid w:val="00C261A3"/>
    <w:rsid w:val="00C264B4"/>
    <w:rsid w:val="00C27CF5"/>
    <w:rsid w:val="00C33A44"/>
    <w:rsid w:val="00C33B81"/>
    <w:rsid w:val="00C344A3"/>
    <w:rsid w:val="00C36DEA"/>
    <w:rsid w:val="00C429E6"/>
    <w:rsid w:val="00C42CE6"/>
    <w:rsid w:val="00C45F91"/>
    <w:rsid w:val="00C47141"/>
    <w:rsid w:val="00C47591"/>
    <w:rsid w:val="00C505E1"/>
    <w:rsid w:val="00C524BA"/>
    <w:rsid w:val="00C539D7"/>
    <w:rsid w:val="00C53A67"/>
    <w:rsid w:val="00C5519E"/>
    <w:rsid w:val="00C55743"/>
    <w:rsid w:val="00C55762"/>
    <w:rsid w:val="00C5704B"/>
    <w:rsid w:val="00C57803"/>
    <w:rsid w:val="00C61374"/>
    <w:rsid w:val="00C621C9"/>
    <w:rsid w:val="00C651AA"/>
    <w:rsid w:val="00C66A71"/>
    <w:rsid w:val="00C7004A"/>
    <w:rsid w:val="00C80AD9"/>
    <w:rsid w:val="00C83C73"/>
    <w:rsid w:val="00C86B4E"/>
    <w:rsid w:val="00C90CD3"/>
    <w:rsid w:val="00C90F33"/>
    <w:rsid w:val="00C938CB"/>
    <w:rsid w:val="00C93966"/>
    <w:rsid w:val="00C942EF"/>
    <w:rsid w:val="00C94F7B"/>
    <w:rsid w:val="00C97F41"/>
    <w:rsid w:val="00CA235F"/>
    <w:rsid w:val="00CA2B72"/>
    <w:rsid w:val="00CA35F8"/>
    <w:rsid w:val="00CA48AC"/>
    <w:rsid w:val="00CA4AF0"/>
    <w:rsid w:val="00CA5174"/>
    <w:rsid w:val="00CA74AB"/>
    <w:rsid w:val="00CB1093"/>
    <w:rsid w:val="00CB2858"/>
    <w:rsid w:val="00CB50B8"/>
    <w:rsid w:val="00CB5D95"/>
    <w:rsid w:val="00CB6098"/>
    <w:rsid w:val="00CB76BC"/>
    <w:rsid w:val="00CC00C2"/>
    <w:rsid w:val="00CC3B35"/>
    <w:rsid w:val="00CC65C3"/>
    <w:rsid w:val="00CC66AE"/>
    <w:rsid w:val="00CC67FB"/>
    <w:rsid w:val="00CC725B"/>
    <w:rsid w:val="00CC770E"/>
    <w:rsid w:val="00CD1D75"/>
    <w:rsid w:val="00CD4961"/>
    <w:rsid w:val="00CD51A0"/>
    <w:rsid w:val="00CD7AF2"/>
    <w:rsid w:val="00CE1CEB"/>
    <w:rsid w:val="00CE615D"/>
    <w:rsid w:val="00CE6616"/>
    <w:rsid w:val="00CE7DB0"/>
    <w:rsid w:val="00CF076C"/>
    <w:rsid w:val="00CF1FA3"/>
    <w:rsid w:val="00CF202F"/>
    <w:rsid w:val="00CF3B10"/>
    <w:rsid w:val="00CF4EA7"/>
    <w:rsid w:val="00CF6519"/>
    <w:rsid w:val="00CF698A"/>
    <w:rsid w:val="00CF7044"/>
    <w:rsid w:val="00D0286F"/>
    <w:rsid w:val="00D03E6E"/>
    <w:rsid w:val="00D062E8"/>
    <w:rsid w:val="00D12147"/>
    <w:rsid w:val="00D1226F"/>
    <w:rsid w:val="00D12F7A"/>
    <w:rsid w:val="00D13FD3"/>
    <w:rsid w:val="00D1598A"/>
    <w:rsid w:val="00D15D67"/>
    <w:rsid w:val="00D15D9C"/>
    <w:rsid w:val="00D15E91"/>
    <w:rsid w:val="00D1603B"/>
    <w:rsid w:val="00D17AC6"/>
    <w:rsid w:val="00D20FF5"/>
    <w:rsid w:val="00D2109A"/>
    <w:rsid w:val="00D21663"/>
    <w:rsid w:val="00D21976"/>
    <w:rsid w:val="00D22F3C"/>
    <w:rsid w:val="00D24395"/>
    <w:rsid w:val="00D27AB5"/>
    <w:rsid w:val="00D3308A"/>
    <w:rsid w:val="00D33A0E"/>
    <w:rsid w:val="00D33E97"/>
    <w:rsid w:val="00D3499D"/>
    <w:rsid w:val="00D35F6E"/>
    <w:rsid w:val="00D375EC"/>
    <w:rsid w:val="00D410C4"/>
    <w:rsid w:val="00D43B22"/>
    <w:rsid w:val="00D44EFD"/>
    <w:rsid w:val="00D468AF"/>
    <w:rsid w:val="00D46C32"/>
    <w:rsid w:val="00D46D90"/>
    <w:rsid w:val="00D512C2"/>
    <w:rsid w:val="00D52F3C"/>
    <w:rsid w:val="00D547D2"/>
    <w:rsid w:val="00D54ADE"/>
    <w:rsid w:val="00D54F11"/>
    <w:rsid w:val="00D57550"/>
    <w:rsid w:val="00D60C81"/>
    <w:rsid w:val="00D62B3B"/>
    <w:rsid w:val="00D67119"/>
    <w:rsid w:val="00D673CF"/>
    <w:rsid w:val="00D815AD"/>
    <w:rsid w:val="00D81CFF"/>
    <w:rsid w:val="00D82850"/>
    <w:rsid w:val="00D82F93"/>
    <w:rsid w:val="00D84115"/>
    <w:rsid w:val="00D86874"/>
    <w:rsid w:val="00D86BA3"/>
    <w:rsid w:val="00D86E6B"/>
    <w:rsid w:val="00D90329"/>
    <w:rsid w:val="00D90E9D"/>
    <w:rsid w:val="00D954C2"/>
    <w:rsid w:val="00D95D3C"/>
    <w:rsid w:val="00D95FA7"/>
    <w:rsid w:val="00D9674C"/>
    <w:rsid w:val="00D9737B"/>
    <w:rsid w:val="00DA066B"/>
    <w:rsid w:val="00DA0E78"/>
    <w:rsid w:val="00DA101B"/>
    <w:rsid w:val="00DA1AAF"/>
    <w:rsid w:val="00DA3DB8"/>
    <w:rsid w:val="00DA49C9"/>
    <w:rsid w:val="00DA5FF3"/>
    <w:rsid w:val="00DA7DC0"/>
    <w:rsid w:val="00DB0998"/>
    <w:rsid w:val="00DB1E65"/>
    <w:rsid w:val="00DB22E3"/>
    <w:rsid w:val="00DB2AA1"/>
    <w:rsid w:val="00DB433B"/>
    <w:rsid w:val="00DC1E28"/>
    <w:rsid w:val="00DC2039"/>
    <w:rsid w:val="00DC79F7"/>
    <w:rsid w:val="00DD2F33"/>
    <w:rsid w:val="00DD3BD5"/>
    <w:rsid w:val="00DD6FB5"/>
    <w:rsid w:val="00DD77E9"/>
    <w:rsid w:val="00DE0F33"/>
    <w:rsid w:val="00DE2E55"/>
    <w:rsid w:val="00DE627A"/>
    <w:rsid w:val="00DE697A"/>
    <w:rsid w:val="00DE698A"/>
    <w:rsid w:val="00DF0D45"/>
    <w:rsid w:val="00DF1C49"/>
    <w:rsid w:val="00DF3134"/>
    <w:rsid w:val="00DF3716"/>
    <w:rsid w:val="00DF3C0C"/>
    <w:rsid w:val="00DF3F15"/>
    <w:rsid w:val="00DF56CC"/>
    <w:rsid w:val="00DF5B29"/>
    <w:rsid w:val="00DF6707"/>
    <w:rsid w:val="00DF6917"/>
    <w:rsid w:val="00E0009E"/>
    <w:rsid w:val="00E00D06"/>
    <w:rsid w:val="00E01696"/>
    <w:rsid w:val="00E0467C"/>
    <w:rsid w:val="00E0473B"/>
    <w:rsid w:val="00E04A36"/>
    <w:rsid w:val="00E04D77"/>
    <w:rsid w:val="00E051A6"/>
    <w:rsid w:val="00E05830"/>
    <w:rsid w:val="00E060B8"/>
    <w:rsid w:val="00E07557"/>
    <w:rsid w:val="00E11962"/>
    <w:rsid w:val="00E14048"/>
    <w:rsid w:val="00E1670B"/>
    <w:rsid w:val="00E17B75"/>
    <w:rsid w:val="00E17DE8"/>
    <w:rsid w:val="00E20E8D"/>
    <w:rsid w:val="00E241AB"/>
    <w:rsid w:val="00E24304"/>
    <w:rsid w:val="00E27432"/>
    <w:rsid w:val="00E314F8"/>
    <w:rsid w:val="00E326EC"/>
    <w:rsid w:val="00E333E1"/>
    <w:rsid w:val="00E36152"/>
    <w:rsid w:val="00E36E56"/>
    <w:rsid w:val="00E378C5"/>
    <w:rsid w:val="00E37A1D"/>
    <w:rsid w:val="00E41917"/>
    <w:rsid w:val="00E42723"/>
    <w:rsid w:val="00E4282C"/>
    <w:rsid w:val="00E42A01"/>
    <w:rsid w:val="00E42E85"/>
    <w:rsid w:val="00E438B6"/>
    <w:rsid w:val="00E449A2"/>
    <w:rsid w:val="00E45520"/>
    <w:rsid w:val="00E4592E"/>
    <w:rsid w:val="00E47B9F"/>
    <w:rsid w:val="00E50163"/>
    <w:rsid w:val="00E5122C"/>
    <w:rsid w:val="00E51809"/>
    <w:rsid w:val="00E51B4A"/>
    <w:rsid w:val="00E52FD9"/>
    <w:rsid w:val="00E555C5"/>
    <w:rsid w:val="00E5592C"/>
    <w:rsid w:val="00E56FBD"/>
    <w:rsid w:val="00E60897"/>
    <w:rsid w:val="00E61FC3"/>
    <w:rsid w:val="00E63072"/>
    <w:rsid w:val="00E66582"/>
    <w:rsid w:val="00E67347"/>
    <w:rsid w:val="00E700AC"/>
    <w:rsid w:val="00E70A5D"/>
    <w:rsid w:val="00E72915"/>
    <w:rsid w:val="00E72F66"/>
    <w:rsid w:val="00E73650"/>
    <w:rsid w:val="00E752E8"/>
    <w:rsid w:val="00E80A0B"/>
    <w:rsid w:val="00E832F6"/>
    <w:rsid w:val="00E83DEB"/>
    <w:rsid w:val="00E85501"/>
    <w:rsid w:val="00E90653"/>
    <w:rsid w:val="00E90E51"/>
    <w:rsid w:val="00E91394"/>
    <w:rsid w:val="00E9395A"/>
    <w:rsid w:val="00E97FF0"/>
    <w:rsid w:val="00EA031C"/>
    <w:rsid w:val="00EA1D20"/>
    <w:rsid w:val="00EA29CF"/>
    <w:rsid w:val="00EA4331"/>
    <w:rsid w:val="00EB01A1"/>
    <w:rsid w:val="00EB0C74"/>
    <w:rsid w:val="00EB2136"/>
    <w:rsid w:val="00EB375E"/>
    <w:rsid w:val="00EB4AA2"/>
    <w:rsid w:val="00EB52FC"/>
    <w:rsid w:val="00EB631E"/>
    <w:rsid w:val="00EC1F41"/>
    <w:rsid w:val="00EC3B8E"/>
    <w:rsid w:val="00EC673B"/>
    <w:rsid w:val="00EC7B7E"/>
    <w:rsid w:val="00ED21D9"/>
    <w:rsid w:val="00ED23C5"/>
    <w:rsid w:val="00ED4A00"/>
    <w:rsid w:val="00ED7C4D"/>
    <w:rsid w:val="00EE01E8"/>
    <w:rsid w:val="00EE1271"/>
    <w:rsid w:val="00EE26A8"/>
    <w:rsid w:val="00EE2766"/>
    <w:rsid w:val="00EE4A64"/>
    <w:rsid w:val="00EE4E83"/>
    <w:rsid w:val="00EE7FF7"/>
    <w:rsid w:val="00EF5391"/>
    <w:rsid w:val="00EF59C9"/>
    <w:rsid w:val="00EF6183"/>
    <w:rsid w:val="00EF757F"/>
    <w:rsid w:val="00EF7715"/>
    <w:rsid w:val="00EF78C1"/>
    <w:rsid w:val="00F00A4F"/>
    <w:rsid w:val="00F01546"/>
    <w:rsid w:val="00F02BCE"/>
    <w:rsid w:val="00F04A3E"/>
    <w:rsid w:val="00F051FB"/>
    <w:rsid w:val="00F141FC"/>
    <w:rsid w:val="00F14644"/>
    <w:rsid w:val="00F14922"/>
    <w:rsid w:val="00F15735"/>
    <w:rsid w:val="00F1729C"/>
    <w:rsid w:val="00F207B8"/>
    <w:rsid w:val="00F2212B"/>
    <w:rsid w:val="00F229C0"/>
    <w:rsid w:val="00F22B14"/>
    <w:rsid w:val="00F2481F"/>
    <w:rsid w:val="00F24F0F"/>
    <w:rsid w:val="00F25BB9"/>
    <w:rsid w:val="00F26A5E"/>
    <w:rsid w:val="00F276A9"/>
    <w:rsid w:val="00F2785B"/>
    <w:rsid w:val="00F27B5C"/>
    <w:rsid w:val="00F30FF6"/>
    <w:rsid w:val="00F32557"/>
    <w:rsid w:val="00F34D34"/>
    <w:rsid w:val="00F36570"/>
    <w:rsid w:val="00F37FD6"/>
    <w:rsid w:val="00F41331"/>
    <w:rsid w:val="00F41D46"/>
    <w:rsid w:val="00F41FB2"/>
    <w:rsid w:val="00F4434A"/>
    <w:rsid w:val="00F45282"/>
    <w:rsid w:val="00F4558C"/>
    <w:rsid w:val="00F457CB"/>
    <w:rsid w:val="00F505EB"/>
    <w:rsid w:val="00F51CEF"/>
    <w:rsid w:val="00F51CFD"/>
    <w:rsid w:val="00F538D3"/>
    <w:rsid w:val="00F54773"/>
    <w:rsid w:val="00F57AC6"/>
    <w:rsid w:val="00F6034C"/>
    <w:rsid w:val="00F6092A"/>
    <w:rsid w:val="00F630D1"/>
    <w:rsid w:val="00F6415E"/>
    <w:rsid w:val="00F66D7F"/>
    <w:rsid w:val="00F70224"/>
    <w:rsid w:val="00F70A4B"/>
    <w:rsid w:val="00F71532"/>
    <w:rsid w:val="00F731BC"/>
    <w:rsid w:val="00F73D39"/>
    <w:rsid w:val="00F74069"/>
    <w:rsid w:val="00F74B8A"/>
    <w:rsid w:val="00F74E44"/>
    <w:rsid w:val="00F76BE2"/>
    <w:rsid w:val="00F8122D"/>
    <w:rsid w:val="00F825E6"/>
    <w:rsid w:val="00F84BCA"/>
    <w:rsid w:val="00F85A71"/>
    <w:rsid w:val="00F8657D"/>
    <w:rsid w:val="00F872CA"/>
    <w:rsid w:val="00F8751C"/>
    <w:rsid w:val="00F87FFD"/>
    <w:rsid w:val="00F915F1"/>
    <w:rsid w:val="00F91E85"/>
    <w:rsid w:val="00F92AC5"/>
    <w:rsid w:val="00F937F9"/>
    <w:rsid w:val="00F938D0"/>
    <w:rsid w:val="00F950FD"/>
    <w:rsid w:val="00F9624C"/>
    <w:rsid w:val="00F96B24"/>
    <w:rsid w:val="00F97875"/>
    <w:rsid w:val="00FA3050"/>
    <w:rsid w:val="00FA3381"/>
    <w:rsid w:val="00FA578A"/>
    <w:rsid w:val="00FA6323"/>
    <w:rsid w:val="00FA71AA"/>
    <w:rsid w:val="00FB0D8B"/>
    <w:rsid w:val="00FB1CA1"/>
    <w:rsid w:val="00FB2228"/>
    <w:rsid w:val="00FB2582"/>
    <w:rsid w:val="00FB2C02"/>
    <w:rsid w:val="00FB398C"/>
    <w:rsid w:val="00FB51BD"/>
    <w:rsid w:val="00FB51EE"/>
    <w:rsid w:val="00FB7EAB"/>
    <w:rsid w:val="00FC2135"/>
    <w:rsid w:val="00FC2714"/>
    <w:rsid w:val="00FC3515"/>
    <w:rsid w:val="00FC3D48"/>
    <w:rsid w:val="00FC74F8"/>
    <w:rsid w:val="00FD0435"/>
    <w:rsid w:val="00FD0C3D"/>
    <w:rsid w:val="00FD2112"/>
    <w:rsid w:val="00FD216D"/>
    <w:rsid w:val="00FD5013"/>
    <w:rsid w:val="00FD6EBE"/>
    <w:rsid w:val="00FE00EB"/>
    <w:rsid w:val="00FE072E"/>
    <w:rsid w:val="00FE0BE7"/>
    <w:rsid w:val="00FE16E0"/>
    <w:rsid w:val="00FE2931"/>
    <w:rsid w:val="00FE46C9"/>
    <w:rsid w:val="00FE47F9"/>
    <w:rsid w:val="00FE6B82"/>
    <w:rsid w:val="00FE6F79"/>
    <w:rsid w:val="00FE7764"/>
    <w:rsid w:val="00FF1C73"/>
    <w:rsid w:val="00FF717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DC787E"/>
  <w15:docId w15:val="{63312B4D-830D-4EF5-AE70-D58BA402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80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C57803"/>
    <w:pPr>
      <w:ind w:leftChars="47" w:left="47" w:right="113" w:hangingChars="200" w:hanging="560"/>
      <w:jc w:val="both"/>
    </w:pPr>
    <w:rPr>
      <w:rFonts w:eastAsia="標楷體"/>
      <w:sz w:val="28"/>
      <w:szCs w:val="20"/>
    </w:rPr>
  </w:style>
  <w:style w:type="paragraph" w:styleId="2">
    <w:name w:val="Body Text Indent 2"/>
    <w:basedOn w:val="a"/>
    <w:rsid w:val="00C57803"/>
    <w:pPr>
      <w:ind w:left="480" w:hangingChars="200" w:hanging="480"/>
      <w:jc w:val="both"/>
    </w:pPr>
    <w:rPr>
      <w:rFonts w:eastAsia="標楷體"/>
    </w:rPr>
  </w:style>
  <w:style w:type="paragraph" w:styleId="a4">
    <w:name w:val="Body Text Indent"/>
    <w:basedOn w:val="a"/>
    <w:rsid w:val="00C57803"/>
    <w:pPr>
      <w:framePr w:hSpace="180" w:wrap="around" w:vAnchor="page" w:hAnchor="text" w:x="93" w:y="852"/>
      <w:spacing w:line="280" w:lineRule="atLeast"/>
      <w:ind w:left="480" w:hangingChars="200" w:hanging="480"/>
    </w:pPr>
    <w:rPr>
      <w:rFonts w:ascii="標楷體" w:eastAsia="標楷體" w:hint="eastAsia"/>
    </w:rPr>
  </w:style>
  <w:style w:type="paragraph" w:styleId="3">
    <w:name w:val="Body Text Indent 3"/>
    <w:basedOn w:val="a"/>
    <w:rsid w:val="00C57803"/>
    <w:pPr>
      <w:spacing w:line="280" w:lineRule="exact"/>
      <w:ind w:left="480" w:hangingChars="200" w:hanging="480"/>
    </w:pPr>
    <w:rPr>
      <w:rFonts w:ascii="標楷體" w:eastAsia="標楷體"/>
    </w:rPr>
  </w:style>
  <w:style w:type="paragraph" w:styleId="a5">
    <w:name w:val="Body Text"/>
    <w:basedOn w:val="a"/>
    <w:link w:val="a6"/>
    <w:rsid w:val="00C57803"/>
    <w:pPr>
      <w:ind w:rightChars="50" w:right="120"/>
      <w:jc w:val="both"/>
    </w:pPr>
    <w:rPr>
      <w:rFonts w:eastAsia="標楷體"/>
    </w:rPr>
  </w:style>
  <w:style w:type="paragraph" w:styleId="20">
    <w:name w:val="Body Text 2"/>
    <w:basedOn w:val="a"/>
    <w:rsid w:val="00C57803"/>
    <w:pPr>
      <w:spacing w:line="360" w:lineRule="atLeast"/>
      <w:jc w:val="both"/>
    </w:pPr>
    <w:rPr>
      <w:sz w:val="26"/>
    </w:rPr>
  </w:style>
  <w:style w:type="paragraph" w:customStyle="1" w:styleId="a7">
    <w:name w:val="公文(後續段落_段落)"/>
    <w:basedOn w:val="a"/>
    <w:rsid w:val="00C57803"/>
    <w:pPr>
      <w:widowControl/>
      <w:snapToGrid w:val="0"/>
    </w:pPr>
    <w:rPr>
      <w:rFonts w:eastAsia="標楷體"/>
      <w:kern w:val="0"/>
      <w:sz w:val="32"/>
      <w:szCs w:val="20"/>
      <w:lang w:bidi="he-IL"/>
    </w:rPr>
  </w:style>
  <w:style w:type="paragraph" w:styleId="30">
    <w:name w:val="Body Text 3"/>
    <w:basedOn w:val="a"/>
    <w:rsid w:val="00C57803"/>
    <w:pPr>
      <w:framePr w:wrap="auto" w:hAnchor="text" w:y="1"/>
      <w:spacing w:line="360" w:lineRule="exact"/>
      <w:ind w:rightChars="25" w:right="60"/>
      <w:jc w:val="both"/>
    </w:pPr>
    <w:rPr>
      <w:rFonts w:ascii="標楷體" w:eastAsia="標楷體"/>
    </w:rPr>
  </w:style>
  <w:style w:type="paragraph" w:styleId="a8">
    <w:name w:val="Plain Text"/>
    <w:basedOn w:val="a"/>
    <w:link w:val="a9"/>
    <w:uiPriority w:val="99"/>
    <w:rsid w:val="00C57803"/>
    <w:rPr>
      <w:rFonts w:ascii="細明體" w:eastAsia="細明體" w:hAnsi="Courier New" w:hint="eastAsia"/>
      <w:szCs w:val="20"/>
    </w:rPr>
  </w:style>
  <w:style w:type="paragraph" w:styleId="HTML">
    <w:name w:val="HTML Preformatted"/>
    <w:basedOn w:val="a"/>
    <w:rsid w:val="00C578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rPr>
  </w:style>
  <w:style w:type="paragraph" w:styleId="aa">
    <w:name w:val="footer"/>
    <w:basedOn w:val="a"/>
    <w:rsid w:val="00C57803"/>
    <w:pPr>
      <w:tabs>
        <w:tab w:val="center" w:pos="4153"/>
        <w:tab w:val="right" w:pos="8306"/>
      </w:tabs>
      <w:snapToGrid w:val="0"/>
    </w:pPr>
    <w:rPr>
      <w:sz w:val="20"/>
      <w:szCs w:val="20"/>
    </w:rPr>
  </w:style>
  <w:style w:type="character" w:styleId="ab">
    <w:name w:val="page number"/>
    <w:basedOn w:val="a0"/>
    <w:rsid w:val="00C57803"/>
  </w:style>
  <w:style w:type="paragraph" w:styleId="ac">
    <w:name w:val="header"/>
    <w:basedOn w:val="a"/>
    <w:rsid w:val="00C57803"/>
    <w:pPr>
      <w:tabs>
        <w:tab w:val="center" w:pos="4153"/>
        <w:tab w:val="right" w:pos="8306"/>
      </w:tabs>
      <w:snapToGrid w:val="0"/>
    </w:pPr>
    <w:rPr>
      <w:sz w:val="20"/>
      <w:szCs w:val="20"/>
    </w:rPr>
  </w:style>
  <w:style w:type="paragraph" w:styleId="ad">
    <w:name w:val="Balloon Text"/>
    <w:basedOn w:val="a"/>
    <w:semiHidden/>
    <w:rsid w:val="009D3EAC"/>
    <w:rPr>
      <w:rFonts w:ascii="Arial" w:hAnsi="Arial"/>
      <w:sz w:val="18"/>
      <w:szCs w:val="18"/>
    </w:rPr>
  </w:style>
  <w:style w:type="paragraph" w:styleId="ae">
    <w:name w:val="List Paragraph"/>
    <w:basedOn w:val="a"/>
    <w:uiPriority w:val="34"/>
    <w:qFormat/>
    <w:rsid w:val="00187D9F"/>
    <w:pPr>
      <w:ind w:leftChars="200" w:left="480"/>
    </w:pPr>
    <w:rPr>
      <w:rFonts w:ascii="Calibri" w:hAnsi="Calibri"/>
      <w:szCs w:val="22"/>
    </w:rPr>
  </w:style>
  <w:style w:type="character" w:customStyle="1" w:styleId="a9">
    <w:name w:val="純文字 字元"/>
    <w:basedOn w:val="a0"/>
    <w:link w:val="a8"/>
    <w:uiPriority w:val="99"/>
    <w:rsid w:val="002552F7"/>
    <w:rPr>
      <w:rFonts w:ascii="細明體" w:eastAsia="細明體" w:hAnsi="Courier New"/>
      <w:kern w:val="2"/>
      <w:sz w:val="24"/>
    </w:rPr>
  </w:style>
  <w:style w:type="character" w:customStyle="1" w:styleId="a6">
    <w:name w:val="本文 字元"/>
    <w:basedOn w:val="a0"/>
    <w:link w:val="a5"/>
    <w:rsid w:val="007D0852"/>
    <w:rPr>
      <w:rFonts w:eastAsia="標楷體"/>
      <w:kern w:val="2"/>
      <w:sz w:val="24"/>
      <w:szCs w:val="24"/>
    </w:rPr>
  </w:style>
  <w:style w:type="paragraph" w:styleId="Web">
    <w:name w:val="Normal (Web)"/>
    <w:basedOn w:val="a"/>
    <w:uiPriority w:val="99"/>
    <w:unhideWhenUsed/>
    <w:rsid w:val="00C0012A"/>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838234">
      <w:bodyDiv w:val="1"/>
      <w:marLeft w:val="0"/>
      <w:marRight w:val="0"/>
      <w:marTop w:val="0"/>
      <w:marBottom w:val="0"/>
      <w:divBdr>
        <w:top w:val="none" w:sz="0" w:space="0" w:color="auto"/>
        <w:left w:val="none" w:sz="0" w:space="0" w:color="auto"/>
        <w:bottom w:val="none" w:sz="0" w:space="0" w:color="auto"/>
        <w:right w:val="none" w:sz="0" w:space="0" w:color="auto"/>
      </w:divBdr>
    </w:div>
    <w:div w:id="797261991">
      <w:bodyDiv w:val="1"/>
      <w:marLeft w:val="0"/>
      <w:marRight w:val="0"/>
      <w:marTop w:val="0"/>
      <w:marBottom w:val="0"/>
      <w:divBdr>
        <w:top w:val="none" w:sz="0" w:space="0" w:color="auto"/>
        <w:left w:val="none" w:sz="0" w:space="0" w:color="auto"/>
        <w:bottom w:val="none" w:sz="0" w:space="0" w:color="auto"/>
        <w:right w:val="none" w:sz="0" w:space="0" w:color="auto"/>
      </w:divBdr>
    </w:div>
    <w:div w:id="843469418">
      <w:bodyDiv w:val="1"/>
      <w:marLeft w:val="0"/>
      <w:marRight w:val="0"/>
      <w:marTop w:val="0"/>
      <w:marBottom w:val="0"/>
      <w:divBdr>
        <w:top w:val="none" w:sz="0" w:space="0" w:color="auto"/>
        <w:left w:val="none" w:sz="0" w:space="0" w:color="auto"/>
        <w:bottom w:val="none" w:sz="0" w:space="0" w:color="auto"/>
        <w:right w:val="none" w:sz="0" w:space="0" w:color="auto"/>
      </w:divBdr>
    </w:div>
    <w:div w:id="1238320972">
      <w:bodyDiv w:val="1"/>
      <w:marLeft w:val="0"/>
      <w:marRight w:val="0"/>
      <w:marTop w:val="0"/>
      <w:marBottom w:val="0"/>
      <w:divBdr>
        <w:top w:val="none" w:sz="0" w:space="0" w:color="auto"/>
        <w:left w:val="none" w:sz="0" w:space="0" w:color="auto"/>
        <w:bottom w:val="none" w:sz="0" w:space="0" w:color="auto"/>
        <w:right w:val="none" w:sz="0" w:space="0" w:color="auto"/>
      </w:divBdr>
    </w:div>
    <w:div w:id="1649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12742-FAEB-421C-83C3-70F90079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Pages>
  <Words>1632</Words>
  <Characters>189</Characters>
  <Application>Microsoft Office Word</Application>
  <DocSecurity>0</DocSecurity>
  <Lines>1</Lines>
  <Paragraphs>3</Paragraphs>
  <ScaleCrop>false</ScaleCrop>
  <Company>法務部</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督導考核記錄表</dc:title>
  <dc:creator>user</dc:creator>
  <cp:lastModifiedBy>admin</cp:lastModifiedBy>
  <cp:revision>40</cp:revision>
  <cp:lastPrinted>2008-09-15T13:35:00Z</cp:lastPrinted>
  <dcterms:created xsi:type="dcterms:W3CDTF">2020-11-23T02:28:00Z</dcterms:created>
  <dcterms:modified xsi:type="dcterms:W3CDTF">2021-02-05T08:40:00Z</dcterms:modified>
</cp:coreProperties>
</file>